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540" w:rsidRPr="00DC3715" w:rsidRDefault="007A5540" w:rsidP="007A5540">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PROIECT DE HOTĂRÂRE NR.</w:t>
      </w:r>
      <w:r w:rsidR="00DC3FEF">
        <w:rPr>
          <w:rFonts w:ascii="Times New Roman" w:hAnsi="Times New Roman" w:cs="Times New Roman"/>
          <w:b/>
          <w:sz w:val="24"/>
          <w:szCs w:val="24"/>
          <w:u w:val="single"/>
        </w:rPr>
        <w:t>45</w:t>
      </w:r>
      <w:r>
        <w:rPr>
          <w:rFonts w:ascii="Times New Roman" w:hAnsi="Times New Roman" w:cs="Times New Roman"/>
          <w:b/>
          <w:sz w:val="24"/>
          <w:szCs w:val="24"/>
          <w:u w:val="single"/>
        </w:rPr>
        <w:t>/2019</w:t>
      </w:r>
    </w:p>
    <w:p w:rsidR="007A5540" w:rsidRPr="00DC3715" w:rsidRDefault="007A5540" w:rsidP="007A5540">
      <w:pPr>
        <w:spacing w:after="0" w:line="240" w:lineRule="auto"/>
        <w:jc w:val="center"/>
        <w:rPr>
          <w:rFonts w:ascii="Times New Roman" w:hAnsi="Times New Roman" w:cs="Times New Roman"/>
          <w:b/>
          <w:sz w:val="24"/>
          <w:szCs w:val="24"/>
          <w:u w:val="single"/>
        </w:rPr>
      </w:pPr>
    </w:p>
    <w:p w:rsidR="007A5540" w:rsidRPr="00DC3715" w:rsidRDefault="007A5540" w:rsidP="007A5540">
      <w:pPr>
        <w:spacing w:after="0" w:line="240" w:lineRule="auto"/>
        <w:jc w:val="center"/>
        <w:rPr>
          <w:rFonts w:ascii="Times New Roman" w:hAnsi="Times New Roman" w:cs="Times New Roman"/>
          <w:b/>
          <w:sz w:val="24"/>
          <w:szCs w:val="24"/>
          <w:lang w:val="ro-RO"/>
        </w:rPr>
      </w:pPr>
      <w:r w:rsidRPr="00DC3715">
        <w:rPr>
          <w:rFonts w:ascii="Times New Roman" w:hAnsi="Times New Roman" w:cs="Times New Roman"/>
          <w:b/>
          <w:sz w:val="24"/>
          <w:szCs w:val="24"/>
        </w:rPr>
        <w:t>R</w:t>
      </w:r>
      <w:r w:rsidRPr="00DC3715">
        <w:rPr>
          <w:rFonts w:ascii="Times New Roman" w:hAnsi="Times New Roman" w:cs="Times New Roman"/>
          <w:b/>
          <w:sz w:val="24"/>
          <w:szCs w:val="24"/>
          <w:lang w:val="ro-RO"/>
        </w:rPr>
        <w:t>OMÂNIA</w:t>
      </w:r>
    </w:p>
    <w:p w:rsidR="007A5540" w:rsidRPr="00DC3715" w:rsidRDefault="007A5540" w:rsidP="007A5540">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rPr>
        <w:t>JUDEŢUL SIBIU</w:t>
      </w:r>
    </w:p>
    <w:p w:rsidR="007A5540" w:rsidRPr="00DC3715" w:rsidRDefault="007A5540" w:rsidP="007A5540">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rPr>
        <w:t>CONSILIUL LOCAL AL COMUNEI BOIŢA</w:t>
      </w:r>
    </w:p>
    <w:p w:rsidR="007A5540" w:rsidRPr="00DC3715" w:rsidRDefault="007A5540" w:rsidP="007A5540">
      <w:pPr>
        <w:spacing w:after="0" w:line="240" w:lineRule="auto"/>
        <w:jc w:val="center"/>
        <w:rPr>
          <w:rFonts w:ascii="Times New Roman" w:hAnsi="Times New Roman" w:cs="Times New Roman"/>
          <w:b/>
          <w:sz w:val="24"/>
          <w:szCs w:val="24"/>
        </w:rPr>
      </w:pPr>
    </w:p>
    <w:p w:rsidR="007A5540" w:rsidRPr="007A5540" w:rsidRDefault="007A5540" w:rsidP="007A5540">
      <w:pPr>
        <w:pStyle w:val="Heading5"/>
        <w:jc w:val="center"/>
        <w:rPr>
          <w:rFonts w:ascii="Times New Roman" w:hAnsi="Times New Roman" w:cs="Times New Roman"/>
          <w:b/>
          <w:color w:val="000000" w:themeColor="text1"/>
          <w:sz w:val="24"/>
          <w:szCs w:val="24"/>
          <w:u w:val="single"/>
        </w:rPr>
      </w:pPr>
      <w:proofErr w:type="gramStart"/>
      <w:r w:rsidRPr="007A5540">
        <w:rPr>
          <w:rFonts w:ascii="Times New Roman" w:hAnsi="Times New Roman" w:cs="Times New Roman"/>
          <w:b/>
          <w:color w:val="000000" w:themeColor="text1"/>
          <w:sz w:val="24"/>
          <w:szCs w:val="24"/>
          <w:u w:val="single"/>
        </w:rPr>
        <w:t>HOTĂRÂREA NR.</w:t>
      </w:r>
      <w:proofErr w:type="gramEnd"/>
      <w:r w:rsidRPr="007A5540">
        <w:rPr>
          <w:rFonts w:ascii="Times New Roman" w:hAnsi="Times New Roman" w:cs="Times New Roman"/>
          <w:b/>
          <w:color w:val="000000" w:themeColor="text1"/>
          <w:sz w:val="24"/>
          <w:szCs w:val="24"/>
          <w:u w:val="single"/>
        </w:rPr>
        <w:t xml:space="preserve"> </w:t>
      </w:r>
      <w:proofErr w:type="gramStart"/>
      <w:r w:rsidRPr="007A5540">
        <w:rPr>
          <w:rFonts w:ascii="Times New Roman" w:hAnsi="Times New Roman" w:cs="Times New Roman"/>
          <w:b/>
          <w:color w:val="000000" w:themeColor="text1"/>
          <w:sz w:val="24"/>
          <w:szCs w:val="24"/>
          <w:u w:val="single"/>
        </w:rPr>
        <w:t>…./</w:t>
      </w:r>
      <w:proofErr w:type="gramEnd"/>
      <w:r w:rsidRPr="007A5540">
        <w:rPr>
          <w:rFonts w:ascii="Times New Roman" w:hAnsi="Times New Roman" w:cs="Times New Roman"/>
          <w:b/>
          <w:color w:val="000000" w:themeColor="text1"/>
          <w:sz w:val="24"/>
          <w:szCs w:val="24"/>
          <w:u w:val="single"/>
        </w:rPr>
        <w:t>2019</w:t>
      </w:r>
    </w:p>
    <w:p w:rsidR="00D832E4" w:rsidRPr="007A5540" w:rsidRDefault="00D832E4" w:rsidP="007A5540">
      <w:pPr>
        <w:spacing w:after="0" w:line="240" w:lineRule="auto"/>
        <w:jc w:val="center"/>
        <w:rPr>
          <w:rFonts w:ascii="Times New Roman" w:eastAsia="Times New Roman" w:hAnsi="Times New Roman" w:cs="Times New Roman"/>
          <w:b/>
          <w:bCs/>
          <w:i/>
          <w:sz w:val="24"/>
          <w:szCs w:val="24"/>
        </w:rPr>
      </w:pPr>
      <w:proofErr w:type="gramStart"/>
      <w:r w:rsidRPr="007A5540">
        <w:rPr>
          <w:rFonts w:ascii="Times New Roman" w:hAnsi="Times New Roman" w:cs="Times New Roman"/>
          <w:b/>
          <w:i/>
          <w:sz w:val="24"/>
          <w:szCs w:val="24"/>
        </w:rPr>
        <w:t>privind</w:t>
      </w:r>
      <w:proofErr w:type="gramEnd"/>
      <w:r w:rsidRPr="007A5540">
        <w:rPr>
          <w:rFonts w:ascii="Times New Roman" w:hAnsi="Times New Roman" w:cs="Times New Roman"/>
          <w:b/>
          <w:i/>
          <w:sz w:val="24"/>
          <w:szCs w:val="24"/>
        </w:rPr>
        <w:t xml:space="preserve"> </w:t>
      </w:r>
      <w:r w:rsidR="00F56045">
        <w:rPr>
          <w:rFonts w:ascii="Times New Roman" w:hAnsi="Times New Roman" w:cs="Times New Roman"/>
          <w:b/>
          <w:i/>
          <w:sz w:val="24"/>
          <w:szCs w:val="24"/>
        </w:rPr>
        <w:t xml:space="preserve">revizuirea </w:t>
      </w:r>
      <w:r w:rsidRPr="007A5540">
        <w:rPr>
          <w:rFonts w:ascii="Times New Roman" w:hAnsi="Times New Roman" w:cs="Times New Roman"/>
          <w:b/>
          <w:i/>
          <w:sz w:val="24"/>
          <w:szCs w:val="24"/>
        </w:rPr>
        <w:t xml:space="preserve"> </w:t>
      </w:r>
      <w:r w:rsidRPr="007A5540">
        <w:rPr>
          <w:rFonts w:ascii="Times New Roman" w:eastAsia="Times New Roman" w:hAnsi="Times New Roman" w:cs="Times New Roman"/>
          <w:b/>
          <w:bCs/>
          <w:i/>
          <w:sz w:val="24"/>
          <w:szCs w:val="24"/>
        </w:rPr>
        <w:t>Regulamentul</w:t>
      </w:r>
      <w:r w:rsidRPr="007A5540">
        <w:rPr>
          <w:rFonts w:ascii="Times New Roman" w:eastAsia="Times New Roman" w:hAnsi="Times New Roman" w:cs="Times New Roman"/>
          <w:b/>
          <w:i/>
          <w:sz w:val="24"/>
          <w:szCs w:val="24"/>
        </w:rPr>
        <w:t>ui</w:t>
      </w:r>
      <w:r w:rsidRPr="007A5540">
        <w:rPr>
          <w:rFonts w:ascii="Times New Roman" w:eastAsia="Times New Roman" w:hAnsi="Times New Roman" w:cs="Times New Roman"/>
          <w:b/>
          <w:bCs/>
          <w:i/>
          <w:sz w:val="24"/>
          <w:szCs w:val="24"/>
        </w:rPr>
        <w:t xml:space="preserve"> de organizare şi funcţionare al Compartimentului de asistenţă socială organizat la nivelul Comunei Boița, județul Sibiu </w:t>
      </w:r>
    </w:p>
    <w:p w:rsidR="00D832E4" w:rsidRPr="007A5540" w:rsidRDefault="00D832E4" w:rsidP="007A5540">
      <w:pPr>
        <w:pStyle w:val="Heading2"/>
        <w:rPr>
          <w:i/>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t>Consiliul Local al comunei Boița</w:t>
      </w:r>
      <w:proofErr w:type="gramStart"/>
      <w:r w:rsidRPr="007A5540">
        <w:rPr>
          <w:rFonts w:ascii="Times New Roman" w:hAnsi="Times New Roman" w:cs="Times New Roman"/>
          <w:sz w:val="24"/>
          <w:szCs w:val="24"/>
        </w:rPr>
        <w:t>,judetul</w:t>
      </w:r>
      <w:proofErr w:type="gramEnd"/>
      <w:r w:rsidRPr="007A5540">
        <w:rPr>
          <w:rFonts w:ascii="Times New Roman" w:hAnsi="Times New Roman" w:cs="Times New Roman"/>
          <w:sz w:val="24"/>
          <w:szCs w:val="24"/>
        </w:rPr>
        <w:t xml:space="preserve"> Sibiu, întrunit în şedinţa ordinară din data                </w:t>
      </w:r>
      <w:r w:rsidR="007A5540">
        <w:rPr>
          <w:rFonts w:ascii="Times New Roman" w:hAnsi="Times New Roman" w:cs="Times New Roman"/>
          <w:sz w:val="24"/>
          <w:szCs w:val="24"/>
        </w:rPr>
        <w:t>...08.</w:t>
      </w:r>
      <w:r w:rsidRPr="007A5540">
        <w:rPr>
          <w:rFonts w:ascii="Times New Roman" w:hAnsi="Times New Roman" w:cs="Times New Roman"/>
          <w:sz w:val="24"/>
          <w:szCs w:val="24"/>
        </w:rPr>
        <w:t>2019,</w:t>
      </w:r>
    </w:p>
    <w:p w:rsidR="00D832E4" w:rsidRPr="003E26DD" w:rsidRDefault="00D832E4" w:rsidP="002963D9">
      <w:pPr>
        <w:spacing w:after="0" w:line="240" w:lineRule="auto"/>
        <w:jc w:val="both"/>
        <w:rPr>
          <w:rFonts w:ascii="Times New Roman" w:hAnsi="Times New Roman" w:cs="Times New Roman"/>
          <w:bCs/>
          <w:sz w:val="24"/>
          <w:szCs w:val="24"/>
        </w:rPr>
      </w:pPr>
      <w:r w:rsidRPr="007A5540">
        <w:rPr>
          <w:rFonts w:ascii="Times New Roman" w:hAnsi="Times New Roman" w:cs="Times New Roman"/>
          <w:sz w:val="24"/>
          <w:szCs w:val="24"/>
        </w:rPr>
        <w:tab/>
      </w:r>
      <w:proofErr w:type="gramStart"/>
      <w:r w:rsidR="002963D9" w:rsidRPr="00584F49">
        <w:rPr>
          <w:rFonts w:ascii="Times New Roman" w:hAnsi="Times New Roman" w:cs="Times New Roman"/>
          <w:sz w:val="24"/>
          <w:szCs w:val="24"/>
        </w:rPr>
        <w:t>Având în vedere referatul de aprobare nr.</w:t>
      </w:r>
      <w:proofErr w:type="gramEnd"/>
      <w:r w:rsidR="002963D9" w:rsidRPr="00584F49">
        <w:rPr>
          <w:rFonts w:ascii="Times New Roman" w:hAnsi="Times New Roman" w:cs="Times New Roman"/>
          <w:sz w:val="24"/>
          <w:szCs w:val="24"/>
        </w:rPr>
        <w:t xml:space="preserve"> </w:t>
      </w:r>
      <w:r w:rsidR="00F56045">
        <w:rPr>
          <w:rFonts w:ascii="Times New Roman" w:hAnsi="Times New Roman" w:cs="Times New Roman"/>
          <w:sz w:val="24"/>
          <w:szCs w:val="24"/>
        </w:rPr>
        <w:t xml:space="preserve">2706/14.08.2019 </w:t>
      </w:r>
      <w:r w:rsidR="002963D9" w:rsidRPr="00584F49">
        <w:rPr>
          <w:rFonts w:ascii="Times New Roman" w:hAnsi="Times New Roman" w:cs="Times New Roman"/>
          <w:sz w:val="24"/>
          <w:szCs w:val="24"/>
        </w:rPr>
        <w:t>al primarului comunei Boița</w:t>
      </w:r>
      <w:r w:rsidR="002963D9">
        <w:rPr>
          <w:rFonts w:ascii="Times New Roman" w:hAnsi="Times New Roman" w:cs="Times New Roman"/>
          <w:sz w:val="24"/>
          <w:szCs w:val="24"/>
        </w:rPr>
        <w:t>,</w:t>
      </w:r>
      <w:r w:rsidR="002963D9" w:rsidRPr="00584F49">
        <w:rPr>
          <w:rFonts w:ascii="Times New Roman" w:hAnsi="Times New Roman" w:cs="Times New Roman"/>
          <w:sz w:val="24"/>
          <w:szCs w:val="24"/>
        </w:rPr>
        <w:t xml:space="preserve"> iniț</w:t>
      </w:r>
      <w:proofErr w:type="gramStart"/>
      <w:r w:rsidR="002963D9" w:rsidRPr="00584F49">
        <w:rPr>
          <w:rFonts w:ascii="Times New Roman" w:hAnsi="Times New Roman" w:cs="Times New Roman"/>
          <w:sz w:val="24"/>
          <w:szCs w:val="24"/>
        </w:rPr>
        <w:t>iator  al</w:t>
      </w:r>
      <w:proofErr w:type="gramEnd"/>
      <w:r w:rsidR="002963D9" w:rsidRPr="00584F49">
        <w:rPr>
          <w:rFonts w:ascii="Times New Roman" w:hAnsi="Times New Roman" w:cs="Times New Roman"/>
          <w:sz w:val="24"/>
          <w:szCs w:val="24"/>
        </w:rPr>
        <w:t xml:space="preserve"> proiectului de hotărâre, precum şi raportul compartimentului de asistență socială  nr. </w:t>
      </w:r>
      <w:r w:rsidR="006C409A" w:rsidRPr="006C409A">
        <w:rPr>
          <w:rFonts w:ascii="Times New Roman" w:hAnsi="Times New Roman" w:cs="Times New Roman"/>
          <w:sz w:val="24"/>
          <w:szCs w:val="24"/>
        </w:rPr>
        <w:t>2758/21.08.2019</w:t>
      </w:r>
      <w:r w:rsidR="006C409A" w:rsidRPr="006C409A">
        <w:rPr>
          <w:rFonts w:ascii="Times New Roman" w:hAnsi="Times New Roman" w:cs="Times New Roman"/>
          <w:sz w:val="28"/>
          <w:szCs w:val="28"/>
        </w:rPr>
        <w:t xml:space="preserve"> </w:t>
      </w:r>
      <w:r w:rsidR="002963D9" w:rsidRPr="00584F49">
        <w:rPr>
          <w:rFonts w:ascii="Times New Roman" w:hAnsi="Times New Roman" w:cs="Times New Roman"/>
          <w:sz w:val="24"/>
          <w:szCs w:val="24"/>
        </w:rPr>
        <w:t xml:space="preserve">prin care se propune </w:t>
      </w:r>
      <w:proofErr w:type="gramStart"/>
      <w:r w:rsidR="00F56045" w:rsidRPr="003E26DD">
        <w:rPr>
          <w:rFonts w:ascii="Times New Roman" w:hAnsi="Times New Roman" w:cs="Times New Roman"/>
          <w:sz w:val="24"/>
          <w:szCs w:val="24"/>
        </w:rPr>
        <w:t xml:space="preserve">revizuirea </w:t>
      </w:r>
      <w:r w:rsidRPr="003E26DD">
        <w:rPr>
          <w:rFonts w:ascii="Times New Roman" w:hAnsi="Times New Roman" w:cs="Times New Roman"/>
          <w:sz w:val="24"/>
          <w:szCs w:val="24"/>
        </w:rPr>
        <w:t xml:space="preserve"> </w:t>
      </w:r>
      <w:r w:rsidRPr="003E26DD">
        <w:rPr>
          <w:rFonts w:ascii="Times New Roman" w:hAnsi="Times New Roman" w:cs="Times New Roman"/>
          <w:bCs/>
          <w:sz w:val="24"/>
          <w:szCs w:val="24"/>
        </w:rPr>
        <w:t>Regulamentul</w:t>
      </w:r>
      <w:r w:rsidRPr="003E26DD">
        <w:rPr>
          <w:rFonts w:ascii="Times New Roman" w:hAnsi="Times New Roman" w:cs="Times New Roman"/>
          <w:sz w:val="24"/>
          <w:szCs w:val="24"/>
        </w:rPr>
        <w:t>ui</w:t>
      </w:r>
      <w:proofErr w:type="gramEnd"/>
      <w:r w:rsidRPr="003E26DD">
        <w:rPr>
          <w:rFonts w:ascii="Times New Roman" w:hAnsi="Times New Roman" w:cs="Times New Roman"/>
          <w:bCs/>
          <w:sz w:val="24"/>
          <w:szCs w:val="24"/>
        </w:rPr>
        <w:t xml:space="preserve"> de organizare şi funcţionare al compartimentului de asistenţă socială organizat la nivelul Comunei Boița, județul Sibiu</w:t>
      </w:r>
      <w:r w:rsidRPr="003E26DD">
        <w:rPr>
          <w:rFonts w:ascii="Times New Roman" w:hAnsi="Times New Roman" w:cs="Times New Roman"/>
          <w:sz w:val="24"/>
          <w:szCs w:val="24"/>
        </w:rPr>
        <w:t>.</w:t>
      </w:r>
    </w:p>
    <w:p w:rsidR="002963D9" w:rsidRDefault="002963D9" w:rsidP="002963D9">
      <w:pPr>
        <w:spacing w:after="0" w:line="240" w:lineRule="auto"/>
        <w:ind w:firstLine="720"/>
        <w:jc w:val="both"/>
        <w:rPr>
          <w:rFonts w:ascii="Times New Roman" w:hAnsi="Times New Roman" w:cs="Times New Roman"/>
          <w:sz w:val="24"/>
          <w:szCs w:val="24"/>
        </w:rPr>
      </w:pPr>
      <w:bookmarkStart w:id="0" w:name="_Hlk508625016"/>
      <w:r w:rsidRPr="00DC3715">
        <w:rPr>
          <w:rFonts w:ascii="Times New Roman" w:hAnsi="Times New Roman" w:cs="Times New Roman"/>
          <w:sz w:val="24"/>
          <w:szCs w:val="24"/>
        </w:rPr>
        <w:t xml:space="preserve">Având avizul Comisiilor de specialitate ale Consiliului Local Boiţa; </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În conformitate cu prevederile art.</w:t>
      </w:r>
      <w:proofErr w:type="gramEnd"/>
      <w:r w:rsidRPr="007A5540">
        <w:rPr>
          <w:rFonts w:ascii="Times New Roman" w:hAnsi="Times New Roman" w:cs="Times New Roman"/>
          <w:sz w:val="24"/>
          <w:szCs w:val="24"/>
        </w:rPr>
        <w:t xml:space="preserve"> 6 alin</w:t>
      </w:r>
      <w:proofErr w:type="gramStart"/>
      <w:r w:rsidRPr="007A5540">
        <w:rPr>
          <w:rFonts w:ascii="Times New Roman" w:hAnsi="Times New Roman" w:cs="Times New Roman"/>
          <w:sz w:val="24"/>
          <w:szCs w:val="24"/>
        </w:rPr>
        <w:t>.(</w:t>
      </w:r>
      <w:proofErr w:type="gramEnd"/>
      <w:r w:rsidRPr="007A5540">
        <w:rPr>
          <w:rFonts w:ascii="Times New Roman" w:hAnsi="Times New Roman" w:cs="Times New Roman"/>
          <w:sz w:val="24"/>
          <w:szCs w:val="24"/>
        </w:rPr>
        <w:t>1)</w:t>
      </w:r>
      <w:r w:rsidR="004C3BF8">
        <w:rPr>
          <w:rFonts w:ascii="Times New Roman" w:hAnsi="Times New Roman" w:cs="Times New Roman"/>
          <w:sz w:val="24"/>
          <w:szCs w:val="24"/>
        </w:rPr>
        <w:t xml:space="preserve"> și Anexa 3 la</w:t>
      </w:r>
      <w:r w:rsidRPr="007A5540">
        <w:rPr>
          <w:rFonts w:ascii="Times New Roman" w:hAnsi="Times New Roman" w:cs="Times New Roman"/>
          <w:sz w:val="24"/>
          <w:szCs w:val="24"/>
        </w:rPr>
        <w:t xml:space="preserve"> HG  nr. 797/2017 </w:t>
      </w:r>
      <w:r w:rsidRPr="007A5540">
        <w:rPr>
          <w:rFonts w:ascii="Times New Roman" w:eastAsia="Times New Roman" w:hAnsi="Times New Roman" w:cs="Times New Roman"/>
          <w:sz w:val="24"/>
          <w:szCs w:val="24"/>
        </w:rPr>
        <w:t xml:space="preserve">pentru </w:t>
      </w:r>
      <w:proofErr w:type="gramStart"/>
      <w:r w:rsidR="00BF42CD">
        <w:rPr>
          <w:rFonts w:ascii="Times New Roman" w:eastAsia="Times New Roman" w:hAnsi="Times New Roman" w:cs="Times New Roman"/>
          <w:sz w:val="24"/>
          <w:szCs w:val="24"/>
        </w:rPr>
        <w:t>aprobarea</w:t>
      </w:r>
      <w:r w:rsidR="00F56045">
        <w:rPr>
          <w:rFonts w:ascii="Times New Roman" w:eastAsia="Times New Roman" w:hAnsi="Times New Roman" w:cs="Times New Roman"/>
          <w:sz w:val="24"/>
          <w:szCs w:val="24"/>
        </w:rPr>
        <w:t xml:space="preserve"> </w:t>
      </w:r>
      <w:r w:rsidRPr="007A5540">
        <w:rPr>
          <w:rFonts w:ascii="Times New Roman" w:eastAsia="Times New Roman" w:hAnsi="Times New Roman" w:cs="Times New Roman"/>
          <w:sz w:val="24"/>
          <w:szCs w:val="24"/>
        </w:rPr>
        <w:t xml:space="preserve"> regulamentelor</w:t>
      </w:r>
      <w:proofErr w:type="gramEnd"/>
      <w:r w:rsidRPr="007A5540">
        <w:rPr>
          <w:rFonts w:ascii="Times New Roman" w:eastAsia="Times New Roman" w:hAnsi="Times New Roman" w:cs="Times New Roman"/>
          <w:sz w:val="24"/>
          <w:szCs w:val="24"/>
        </w:rPr>
        <w:t xml:space="preserve">  cadru de organizare şi funcţionare ale serviciilor publice de asistenţă socială şi a structurii orientative de personal</w:t>
      </w:r>
      <w:r w:rsidR="004C3BF8">
        <w:rPr>
          <w:rFonts w:ascii="Times New Roman" w:hAnsi="Times New Roman" w:cs="Times New Roman"/>
          <w:sz w:val="24"/>
          <w:szCs w:val="24"/>
        </w:rPr>
        <w:t>;</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În temeiul dispozitiilor art.129 alin.</w:t>
      </w:r>
      <w:proofErr w:type="gramEnd"/>
      <w:r w:rsidRPr="007A5540">
        <w:rPr>
          <w:rFonts w:ascii="Times New Roman" w:hAnsi="Times New Roman" w:cs="Times New Roman"/>
          <w:sz w:val="24"/>
          <w:szCs w:val="24"/>
        </w:rPr>
        <w:t xml:space="preserve"> (2), lit. </w:t>
      </w:r>
      <w:proofErr w:type="gramStart"/>
      <w:r w:rsidRPr="007A5540">
        <w:rPr>
          <w:rFonts w:ascii="Times New Roman" w:hAnsi="Times New Roman" w:cs="Times New Roman"/>
          <w:sz w:val="24"/>
          <w:szCs w:val="24"/>
        </w:rPr>
        <w:t>a</w:t>
      </w:r>
      <w:proofErr w:type="gramEnd"/>
      <w:r w:rsidRPr="007A5540">
        <w:rPr>
          <w:rFonts w:ascii="Times New Roman" w:hAnsi="Times New Roman" w:cs="Times New Roman"/>
          <w:sz w:val="24"/>
          <w:szCs w:val="24"/>
        </w:rPr>
        <w:t xml:space="preserve">) coroborat cu alin.(3) lit.a), art. </w:t>
      </w:r>
      <w:proofErr w:type="gramStart"/>
      <w:r w:rsidRPr="007A5540">
        <w:rPr>
          <w:rFonts w:ascii="Times New Roman" w:hAnsi="Times New Roman" w:cs="Times New Roman"/>
          <w:sz w:val="24"/>
          <w:szCs w:val="24"/>
        </w:rPr>
        <w:t>139 alin.1 şi art.196 alin.</w:t>
      </w:r>
      <w:proofErr w:type="gramEnd"/>
      <w:r w:rsidRPr="007A5540">
        <w:rPr>
          <w:rFonts w:ascii="Times New Roman" w:hAnsi="Times New Roman" w:cs="Times New Roman"/>
          <w:sz w:val="24"/>
          <w:szCs w:val="24"/>
        </w:rPr>
        <w:t xml:space="preserve"> (1) </w:t>
      </w:r>
      <w:proofErr w:type="gramStart"/>
      <w:r w:rsidRPr="007A5540">
        <w:rPr>
          <w:rFonts w:ascii="Times New Roman" w:hAnsi="Times New Roman" w:cs="Times New Roman"/>
          <w:sz w:val="24"/>
          <w:szCs w:val="24"/>
        </w:rPr>
        <w:t>lit</w:t>
      </w:r>
      <w:proofErr w:type="gramEnd"/>
      <w:r w:rsidRPr="007A5540">
        <w:rPr>
          <w:rFonts w:ascii="Times New Roman" w:hAnsi="Times New Roman" w:cs="Times New Roman"/>
          <w:sz w:val="24"/>
          <w:szCs w:val="24"/>
        </w:rPr>
        <w:t xml:space="preserve">. </w:t>
      </w:r>
      <w:proofErr w:type="gramStart"/>
      <w:r w:rsidRPr="007A5540">
        <w:rPr>
          <w:rFonts w:ascii="Times New Roman" w:hAnsi="Times New Roman" w:cs="Times New Roman"/>
          <w:sz w:val="24"/>
          <w:szCs w:val="24"/>
        </w:rPr>
        <w:t>a</w:t>
      </w:r>
      <w:proofErr w:type="gramEnd"/>
      <w:r w:rsidRPr="007A5540">
        <w:rPr>
          <w:rFonts w:ascii="Times New Roman" w:hAnsi="Times New Roman" w:cs="Times New Roman"/>
          <w:sz w:val="24"/>
          <w:szCs w:val="24"/>
        </w:rPr>
        <w:t xml:space="preserve"> din Ordonanța de Urgență a Guvernului nr.57/2019 privind Codul Administrativ,</w:t>
      </w:r>
      <w:bookmarkEnd w:id="0"/>
    </w:p>
    <w:p w:rsidR="00D832E4" w:rsidRPr="007A5540" w:rsidRDefault="00D832E4" w:rsidP="007A5540">
      <w:pPr>
        <w:spacing w:after="0" w:line="240" w:lineRule="auto"/>
        <w:jc w:val="center"/>
        <w:rPr>
          <w:rFonts w:ascii="Times New Roman" w:hAnsi="Times New Roman" w:cs="Times New Roman"/>
          <w:b/>
          <w:sz w:val="24"/>
          <w:szCs w:val="24"/>
          <w:u w:val="single"/>
        </w:rPr>
      </w:pPr>
      <w:r w:rsidRPr="007A5540">
        <w:rPr>
          <w:rFonts w:ascii="Times New Roman" w:hAnsi="Times New Roman" w:cs="Times New Roman"/>
          <w:b/>
          <w:sz w:val="24"/>
          <w:szCs w:val="24"/>
          <w:u w:val="single"/>
        </w:rPr>
        <w:t>HOT</w:t>
      </w:r>
      <w:r w:rsidR="007A5540">
        <w:rPr>
          <w:rFonts w:ascii="Times New Roman" w:hAnsi="Times New Roman" w:cs="Times New Roman"/>
          <w:b/>
          <w:sz w:val="24"/>
          <w:szCs w:val="24"/>
          <w:u w:val="single"/>
        </w:rPr>
        <w:t>Ă</w:t>
      </w:r>
      <w:r w:rsidRPr="007A5540">
        <w:rPr>
          <w:rFonts w:ascii="Times New Roman" w:hAnsi="Times New Roman" w:cs="Times New Roman"/>
          <w:b/>
          <w:sz w:val="24"/>
          <w:szCs w:val="24"/>
          <w:u w:val="single"/>
        </w:rPr>
        <w:t>R</w:t>
      </w:r>
      <w:r w:rsidR="007A5540">
        <w:rPr>
          <w:rFonts w:ascii="Times New Roman" w:hAnsi="Times New Roman" w:cs="Times New Roman"/>
          <w:b/>
          <w:sz w:val="24"/>
          <w:szCs w:val="24"/>
          <w:u w:val="single"/>
        </w:rPr>
        <w:t>ĂȘ</w:t>
      </w:r>
      <w:r w:rsidRPr="007A5540">
        <w:rPr>
          <w:rFonts w:ascii="Times New Roman" w:hAnsi="Times New Roman" w:cs="Times New Roman"/>
          <w:b/>
          <w:sz w:val="24"/>
          <w:szCs w:val="24"/>
          <w:u w:val="single"/>
        </w:rPr>
        <w:t>TE:</w:t>
      </w: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ind w:firstLine="720"/>
        <w:jc w:val="both"/>
        <w:rPr>
          <w:rFonts w:ascii="Times New Roman" w:eastAsia="Times New Roman" w:hAnsi="Times New Roman" w:cs="Times New Roman"/>
          <w:bCs/>
          <w:sz w:val="24"/>
          <w:szCs w:val="24"/>
        </w:rPr>
      </w:pPr>
      <w:r w:rsidRPr="007A5540">
        <w:rPr>
          <w:rFonts w:ascii="Times New Roman" w:hAnsi="Times New Roman" w:cs="Times New Roman"/>
          <w:b/>
          <w:sz w:val="24"/>
          <w:szCs w:val="24"/>
        </w:rPr>
        <w:t>Art.1.</w:t>
      </w:r>
      <w:r w:rsidRPr="007A5540">
        <w:rPr>
          <w:rFonts w:ascii="Times New Roman" w:hAnsi="Times New Roman" w:cs="Times New Roman"/>
          <w:sz w:val="24"/>
          <w:szCs w:val="24"/>
        </w:rPr>
        <w:t xml:space="preserve"> Se aprobă </w:t>
      </w:r>
      <w:r w:rsidRPr="007A5540">
        <w:rPr>
          <w:rFonts w:ascii="Times New Roman" w:eastAsia="Times New Roman" w:hAnsi="Times New Roman" w:cs="Times New Roman"/>
          <w:bCs/>
          <w:sz w:val="24"/>
          <w:szCs w:val="24"/>
        </w:rPr>
        <w:t>Regulamentul de organizare şi funcţionare al Compartimentului de asistenţă socială organizat la nivelul comunei Boița, județul Sibiu, în cadrul Aparatului de specialitate al primarului comunei Boița-revizuit, conform Anexei care face parte integrantă din prezenta hotărâre.</w:t>
      </w:r>
    </w:p>
    <w:p w:rsidR="00D832E4" w:rsidRPr="007A5540" w:rsidRDefault="00D832E4" w:rsidP="007A5540">
      <w:pPr>
        <w:spacing w:after="0" w:line="240" w:lineRule="auto"/>
        <w:ind w:firstLine="720"/>
        <w:jc w:val="both"/>
        <w:rPr>
          <w:rFonts w:ascii="Times New Roman" w:hAnsi="Times New Roman" w:cs="Times New Roman"/>
          <w:sz w:val="24"/>
          <w:szCs w:val="24"/>
        </w:rPr>
      </w:pPr>
      <w:proofErr w:type="gramStart"/>
      <w:r w:rsidRPr="007A5540">
        <w:rPr>
          <w:rFonts w:ascii="Times New Roman" w:eastAsia="Times New Roman" w:hAnsi="Times New Roman" w:cs="Times New Roman"/>
          <w:b/>
          <w:bCs/>
          <w:sz w:val="24"/>
          <w:szCs w:val="24"/>
        </w:rPr>
        <w:t>Art.2</w:t>
      </w:r>
      <w:r w:rsidRPr="007A5540">
        <w:rPr>
          <w:rFonts w:ascii="Times New Roman" w:eastAsia="Times New Roman" w:hAnsi="Times New Roman" w:cs="Times New Roman"/>
          <w:bCs/>
          <w:sz w:val="24"/>
          <w:szCs w:val="24"/>
        </w:rPr>
        <w:t xml:space="preserve"> Cu data adoptării prezentei se abrogă Hotărâ</w:t>
      </w:r>
      <w:r w:rsidR="003E26DD">
        <w:rPr>
          <w:rFonts w:ascii="Times New Roman" w:eastAsia="Times New Roman" w:hAnsi="Times New Roman" w:cs="Times New Roman"/>
          <w:bCs/>
          <w:sz w:val="24"/>
          <w:szCs w:val="24"/>
        </w:rPr>
        <w:t>rea Consiliului Local Boița nr.</w:t>
      </w:r>
      <w:r w:rsidRPr="007A5540">
        <w:rPr>
          <w:rFonts w:ascii="Times New Roman" w:eastAsia="Times New Roman" w:hAnsi="Times New Roman" w:cs="Times New Roman"/>
          <w:bCs/>
          <w:sz w:val="24"/>
          <w:szCs w:val="24"/>
        </w:rPr>
        <w:t>8/2018.</w:t>
      </w:r>
      <w:proofErr w:type="gramEnd"/>
    </w:p>
    <w:p w:rsidR="00D832E4" w:rsidRPr="007A5540" w:rsidRDefault="00D832E4" w:rsidP="007A5540">
      <w:pPr>
        <w:pStyle w:val="Heading3"/>
        <w:ind w:firstLine="720"/>
        <w:jc w:val="left"/>
        <w:rPr>
          <w:bCs/>
          <w:szCs w:val="24"/>
        </w:rPr>
      </w:pPr>
      <w:r w:rsidRPr="007A5540">
        <w:rPr>
          <w:b/>
          <w:szCs w:val="24"/>
        </w:rPr>
        <w:t xml:space="preserve">Art.3. </w:t>
      </w:r>
      <w:r w:rsidRPr="007A5540">
        <w:rPr>
          <w:szCs w:val="24"/>
        </w:rPr>
        <w:t xml:space="preserve">Cu îndeplinirea prezentei se însărcinează Compartimentul de asistenţă socială </w:t>
      </w:r>
      <w:proofErr w:type="gramStart"/>
      <w:r w:rsidRPr="007A5540">
        <w:rPr>
          <w:bCs/>
          <w:szCs w:val="24"/>
        </w:rPr>
        <w:t>din  cadrul</w:t>
      </w:r>
      <w:proofErr w:type="gramEnd"/>
      <w:r w:rsidRPr="007A5540">
        <w:rPr>
          <w:bCs/>
          <w:szCs w:val="24"/>
        </w:rPr>
        <w:t xml:space="preserve"> Aparatului de specialitate al primarului.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b/>
          <w:sz w:val="24"/>
          <w:szCs w:val="24"/>
        </w:rPr>
        <w:t xml:space="preserve">           Art.4.</w:t>
      </w:r>
      <w:r w:rsidR="007A5540">
        <w:rPr>
          <w:rFonts w:ascii="Times New Roman" w:hAnsi="Times New Roman" w:cs="Times New Roman"/>
          <w:b/>
          <w:sz w:val="24"/>
          <w:szCs w:val="24"/>
        </w:rPr>
        <w:t xml:space="preserve"> </w:t>
      </w:r>
      <w:r w:rsidRPr="007A5540">
        <w:rPr>
          <w:rFonts w:ascii="Times New Roman" w:hAnsi="Times New Roman" w:cs="Times New Roman"/>
          <w:sz w:val="24"/>
          <w:szCs w:val="24"/>
        </w:rPr>
        <w:t xml:space="preserve">Hotararea se </w:t>
      </w:r>
      <w:proofErr w:type="gramStart"/>
      <w:r w:rsidRPr="007A5540">
        <w:rPr>
          <w:rFonts w:ascii="Times New Roman" w:hAnsi="Times New Roman" w:cs="Times New Roman"/>
          <w:sz w:val="24"/>
          <w:szCs w:val="24"/>
        </w:rPr>
        <w:t>va</w:t>
      </w:r>
      <w:proofErr w:type="gramEnd"/>
      <w:r w:rsidRPr="007A5540">
        <w:rPr>
          <w:rFonts w:ascii="Times New Roman" w:hAnsi="Times New Roman" w:cs="Times New Roman"/>
          <w:sz w:val="24"/>
          <w:szCs w:val="24"/>
        </w:rPr>
        <w:t xml:space="preserve"> comunica autoritatilor publice si persoanelor interesate si se public</w:t>
      </w:r>
      <w:r w:rsidR="002963D9">
        <w:rPr>
          <w:rFonts w:ascii="Times New Roman" w:hAnsi="Times New Roman" w:cs="Times New Roman"/>
          <w:sz w:val="24"/>
          <w:szCs w:val="24"/>
        </w:rPr>
        <w:t>ă</w:t>
      </w:r>
      <w:r w:rsidRPr="007A5540">
        <w:rPr>
          <w:rFonts w:ascii="Times New Roman" w:hAnsi="Times New Roman" w:cs="Times New Roman"/>
          <w:sz w:val="24"/>
          <w:szCs w:val="24"/>
        </w:rPr>
        <w:t xml:space="preserve"> prin grija secretarului comunei Boița, judetul Sibiu.             </w:t>
      </w:r>
    </w:p>
    <w:p w:rsidR="007A5540" w:rsidRPr="007A5540" w:rsidRDefault="007A5540" w:rsidP="007A5540">
      <w:pPr>
        <w:spacing w:after="0" w:line="240" w:lineRule="auto"/>
        <w:jc w:val="both"/>
        <w:rPr>
          <w:rFonts w:ascii="Times New Roman" w:hAnsi="Times New Roman" w:cs="Times New Roman"/>
          <w:sz w:val="24"/>
          <w:szCs w:val="24"/>
        </w:rPr>
      </w:pPr>
    </w:p>
    <w:p w:rsidR="00D832E4" w:rsidRDefault="00D832E4" w:rsidP="007A5540">
      <w:pPr>
        <w:spacing w:after="0" w:line="240" w:lineRule="auto"/>
        <w:jc w:val="center"/>
        <w:rPr>
          <w:rFonts w:ascii="Times New Roman" w:hAnsi="Times New Roman" w:cs="Times New Roman"/>
          <w:sz w:val="24"/>
          <w:szCs w:val="24"/>
        </w:rPr>
      </w:pPr>
      <w:proofErr w:type="gramStart"/>
      <w:r w:rsidRPr="007A5540">
        <w:rPr>
          <w:rFonts w:ascii="Times New Roman" w:hAnsi="Times New Roman" w:cs="Times New Roman"/>
          <w:sz w:val="24"/>
          <w:szCs w:val="24"/>
        </w:rPr>
        <w:t xml:space="preserve">Adoptata in Boița la data de </w:t>
      </w:r>
      <w:r w:rsidR="002963D9">
        <w:rPr>
          <w:rFonts w:ascii="Times New Roman" w:hAnsi="Times New Roman" w:cs="Times New Roman"/>
          <w:sz w:val="24"/>
          <w:szCs w:val="24"/>
        </w:rPr>
        <w:t>…….</w:t>
      </w:r>
      <w:r w:rsidRPr="007A5540">
        <w:rPr>
          <w:rFonts w:ascii="Times New Roman" w:hAnsi="Times New Roman" w:cs="Times New Roman"/>
          <w:sz w:val="24"/>
          <w:szCs w:val="24"/>
        </w:rPr>
        <w:t>.2019.</w:t>
      </w:r>
      <w:proofErr w:type="gramEnd"/>
    </w:p>
    <w:p w:rsidR="002963D9" w:rsidRPr="007A5540" w:rsidRDefault="002963D9" w:rsidP="007A5540">
      <w:pPr>
        <w:spacing w:after="0" w:line="240" w:lineRule="auto"/>
        <w:jc w:val="center"/>
        <w:rPr>
          <w:rFonts w:ascii="Times New Roman" w:hAnsi="Times New Roman" w:cs="Times New Roman"/>
          <w:sz w:val="24"/>
          <w:szCs w:val="24"/>
        </w:rPr>
      </w:pPr>
    </w:p>
    <w:p w:rsidR="00D832E4" w:rsidRPr="007A5540" w:rsidRDefault="00D832E4" w:rsidP="007A5540">
      <w:pPr>
        <w:spacing w:after="0" w:line="240" w:lineRule="auto"/>
        <w:jc w:val="center"/>
        <w:rPr>
          <w:rFonts w:ascii="Times New Roman" w:eastAsia="Calibri" w:hAnsi="Times New Roman" w:cs="Times New Roman"/>
          <w:b/>
          <w:sz w:val="24"/>
          <w:szCs w:val="24"/>
        </w:rPr>
      </w:pPr>
    </w:p>
    <w:p w:rsidR="00D832E4" w:rsidRPr="007A5540" w:rsidRDefault="00D832E4" w:rsidP="007A5540">
      <w:pPr>
        <w:spacing w:after="0" w:line="240" w:lineRule="auto"/>
        <w:jc w:val="center"/>
        <w:rPr>
          <w:rFonts w:ascii="Times New Roman" w:eastAsia="Calibri" w:hAnsi="Times New Roman" w:cs="Times New Roman"/>
          <w:b/>
          <w:sz w:val="24"/>
          <w:szCs w:val="24"/>
        </w:rPr>
      </w:pPr>
    </w:p>
    <w:p w:rsidR="007A5540" w:rsidRPr="00DC3715" w:rsidRDefault="007A5540" w:rsidP="007A5540">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INIŢIAT,                                                                    </w:t>
      </w:r>
      <w:r w:rsidRPr="00DC3715">
        <w:rPr>
          <w:rFonts w:ascii="Times New Roman" w:hAnsi="Times New Roman" w:cs="Times New Roman"/>
          <w:b/>
          <w:sz w:val="24"/>
          <w:szCs w:val="24"/>
          <w:lang w:val="ro-RO"/>
        </w:rPr>
        <w:tab/>
        <w:t xml:space="preserve">       VIZAT,</w:t>
      </w:r>
    </w:p>
    <w:p w:rsidR="007A5540" w:rsidRPr="00DC3715" w:rsidRDefault="007A5540" w:rsidP="007A5540">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PRIMAR,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 xml:space="preserve">   SECRETAR,</w:t>
      </w:r>
    </w:p>
    <w:p w:rsidR="007A5540" w:rsidRPr="00DC3715" w:rsidRDefault="007A5540" w:rsidP="007A5540">
      <w:pPr>
        <w:spacing w:after="0" w:line="240" w:lineRule="auto"/>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        Mohor Nicolae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Petru Georgiana</w:t>
      </w:r>
    </w:p>
    <w:p w:rsidR="00D832E4" w:rsidRDefault="00D832E4" w:rsidP="007A5540">
      <w:pPr>
        <w:spacing w:after="0" w:line="240" w:lineRule="auto"/>
        <w:jc w:val="center"/>
        <w:rPr>
          <w:rFonts w:ascii="Times New Roman" w:eastAsia="Calibri" w:hAnsi="Times New Roman" w:cs="Times New Roman"/>
          <w:b/>
          <w:sz w:val="24"/>
          <w:szCs w:val="24"/>
        </w:rPr>
      </w:pPr>
    </w:p>
    <w:p w:rsidR="007A5540" w:rsidRDefault="007A5540" w:rsidP="007A5540">
      <w:pPr>
        <w:spacing w:after="0" w:line="240" w:lineRule="auto"/>
        <w:jc w:val="center"/>
        <w:rPr>
          <w:rFonts w:ascii="Times New Roman" w:eastAsia="Calibri" w:hAnsi="Times New Roman" w:cs="Times New Roman"/>
          <w:b/>
          <w:sz w:val="24"/>
          <w:szCs w:val="24"/>
        </w:rPr>
      </w:pPr>
    </w:p>
    <w:p w:rsidR="007A5540" w:rsidRDefault="007A5540" w:rsidP="007A5540">
      <w:pPr>
        <w:spacing w:after="0" w:line="240" w:lineRule="auto"/>
        <w:jc w:val="center"/>
        <w:rPr>
          <w:rFonts w:ascii="Times New Roman" w:eastAsia="Calibri" w:hAnsi="Times New Roman" w:cs="Times New Roman"/>
          <w:b/>
          <w:sz w:val="24"/>
          <w:szCs w:val="24"/>
        </w:rPr>
      </w:pPr>
    </w:p>
    <w:p w:rsidR="007A5540" w:rsidRDefault="007A5540" w:rsidP="007A5540">
      <w:pPr>
        <w:spacing w:after="0" w:line="240" w:lineRule="auto"/>
        <w:jc w:val="center"/>
        <w:rPr>
          <w:rFonts w:ascii="Times New Roman" w:eastAsia="Calibri" w:hAnsi="Times New Roman" w:cs="Times New Roman"/>
          <w:b/>
          <w:sz w:val="24"/>
          <w:szCs w:val="24"/>
        </w:rPr>
      </w:pPr>
    </w:p>
    <w:p w:rsidR="007A5540" w:rsidRDefault="007A5540" w:rsidP="007A5540">
      <w:pPr>
        <w:spacing w:after="0" w:line="240" w:lineRule="auto"/>
        <w:jc w:val="center"/>
        <w:rPr>
          <w:rFonts w:ascii="Times New Roman" w:eastAsia="Calibri" w:hAnsi="Times New Roman" w:cs="Times New Roman"/>
          <w:b/>
          <w:sz w:val="24"/>
          <w:szCs w:val="24"/>
        </w:rPr>
      </w:pPr>
    </w:p>
    <w:p w:rsidR="003E26DD" w:rsidRDefault="003E26DD" w:rsidP="007A5540">
      <w:pPr>
        <w:spacing w:after="0" w:line="240" w:lineRule="auto"/>
        <w:jc w:val="center"/>
        <w:rPr>
          <w:rFonts w:ascii="Times New Roman" w:eastAsia="Calibri" w:hAnsi="Times New Roman" w:cs="Times New Roman"/>
          <w:b/>
          <w:sz w:val="24"/>
          <w:szCs w:val="24"/>
        </w:rPr>
      </w:pPr>
    </w:p>
    <w:p w:rsidR="007A5540" w:rsidRDefault="007A5540" w:rsidP="007A5540">
      <w:pPr>
        <w:spacing w:after="0" w:line="240" w:lineRule="auto"/>
        <w:jc w:val="center"/>
        <w:rPr>
          <w:rFonts w:ascii="Times New Roman" w:eastAsia="Calibri" w:hAnsi="Times New Roman" w:cs="Times New Roman"/>
          <w:b/>
          <w:sz w:val="24"/>
          <w:szCs w:val="24"/>
        </w:rPr>
      </w:pPr>
    </w:p>
    <w:p w:rsidR="007A5540" w:rsidRPr="007A5540" w:rsidRDefault="007A5540" w:rsidP="000C236B">
      <w:pPr>
        <w:spacing w:after="0" w:line="240" w:lineRule="auto"/>
        <w:rPr>
          <w:rFonts w:ascii="Times New Roman" w:eastAsia="Calibri" w:hAnsi="Times New Roman" w:cs="Times New Roman"/>
          <w:b/>
          <w:sz w:val="24"/>
          <w:szCs w:val="24"/>
        </w:rPr>
      </w:pPr>
    </w:p>
    <w:p w:rsidR="007A5540" w:rsidRPr="007A5540" w:rsidRDefault="007A5540" w:rsidP="007A5540">
      <w:pPr>
        <w:spacing w:after="0" w:line="240" w:lineRule="auto"/>
        <w:jc w:val="right"/>
        <w:rPr>
          <w:rFonts w:ascii="Times New Roman" w:eastAsia="Times New Roman" w:hAnsi="Times New Roman" w:cs="Times New Roman"/>
          <w:b/>
          <w:sz w:val="24"/>
          <w:szCs w:val="24"/>
          <w:u w:val="single"/>
        </w:rPr>
      </w:pPr>
      <w:proofErr w:type="gramStart"/>
      <w:r w:rsidRPr="007A5540">
        <w:rPr>
          <w:rFonts w:ascii="Times New Roman" w:eastAsia="Times New Roman" w:hAnsi="Times New Roman" w:cs="Times New Roman"/>
          <w:b/>
          <w:sz w:val="24"/>
          <w:szCs w:val="24"/>
          <w:u w:val="single"/>
        </w:rPr>
        <w:lastRenderedPageBreak/>
        <w:t>ANEXA Nr. 1 la HCL Boița nr.</w:t>
      </w:r>
      <w:proofErr w:type="gramEnd"/>
      <w:r w:rsidRPr="007A5540">
        <w:rPr>
          <w:rFonts w:ascii="Times New Roman" w:eastAsia="Times New Roman" w:hAnsi="Times New Roman" w:cs="Times New Roman"/>
          <w:b/>
          <w:sz w:val="24"/>
          <w:szCs w:val="24"/>
          <w:u w:val="single"/>
        </w:rPr>
        <w:t xml:space="preserve"> …/2019 </w:t>
      </w:r>
    </w:p>
    <w:p w:rsidR="007A5540" w:rsidRPr="007A5540" w:rsidRDefault="007A5540" w:rsidP="007A5540">
      <w:pPr>
        <w:spacing w:after="0" w:line="240" w:lineRule="auto"/>
        <w:jc w:val="right"/>
        <w:rPr>
          <w:rFonts w:ascii="Times New Roman" w:eastAsia="Times New Roman" w:hAnsi="Times New Roman" w:cs="Times New Roman"/>
          <w:b/>
          <w:sz w:val="24"/>
          <w:szCs w:val="24"/>
          <w:u w:val="single"/>
        </w:rPr>
      </w:pPr>
    </w:p>
    <w:p w:rsidR="007A5540" w:rsidRPr="007A5540" w:rsidRDefault="007A5540" w:rsidP="007A5540">
      <w:pPr>
        <w:spacing w:after="0" w:line="240" w:lineRule="auto"/>
        <w:jc w:val="center"/>
        <w:rPr>
          <w:rFonts w:ascii="Times New Roman" w:eastAsia="Times New Roman" w:hAnsi="Times New Roman" w:cs="Times New Roman"/>
          <w:b/>
          <w:bCs/>
          <w:sz w:val="24"/>
          <w:szCs w:val="24"/>
        </w:rPr>
      </w:pPr>
      <w:r w:rsidRPr="007A5540">
        <w:rPr>
          <w:rFonts w:ascii="Times New Roman" w:eastAsia="Times New Roman" w:hAnsi="Times New Roman" w:cs="Times New Roman"/>
          <w:b/>
          <w:bCs/>
          <w:sz w:val="24"/>
          <w:szCs w:val="24"/>
          <w:u w:val="single"/>
        </w:rPr>
        <w:t>REGULAMENTUL</w:t>
      </w:r>
      <w:r w:rsidRPr="007A5540">
        <w:rPr>
          <w:rFonts w:ascii="Times New Roman" w:eastAsia="Times New Roman" w:hAnsi="Times New Roman" w:cs="Times New Roman"/>
          <w:sz w:val="24"/>
          <w:szCs w:val="24"/>
        </w:rPr>
        <w:t xml:space="preserve"> </w:t>
      </w:r>
      <w:r w:rsidRPr="007A5540">
        <w:rPr>
          <w:rFonts w:ascii="Times New Roman" w:eastAsia="Times New Roman" w:hAnsi="Times New Roman" w:cs="Times New Roman"/>
          <w:b/>
          <w:bCs/>
          <w:sz w:val="24"/>
          <w:szCs w:val="24"/>
        </w:rPr>
        <w:br/>
        <w:t>de organizare şi funcţionare al compartimentului de asistenţă socială organizat la nivelul comunei Boița</w:t>
      </w:r>
      <w:bookmarkStart w:id="1" w:name="a1_a3"/>
      <w:bookmarkEnd w:id="1"/>
    </w:p>
    <w:p w:rsidR="00D832E4" w:rsidRPr="007A5540" w:rsidRDefault="00D832E4" w:rsidP="007A5540">
      <w:pPr>
        <w:spacing w:after="0" w:line="240" w:lineRule="auto"/>
        <w:rPr>
          <w:rFonts w:ascii="Times New Roman" w:hAnsi="Times New Roman" w:cs="Times New Roman"/>
          <w:b/>
          <w:sz w:val="24"/>
          <w:szCs w:val="24"/>
        </w:rPr>
      </w:pPr>
    </w:p>
    <w:p w:rsidR="00D832E4" w:rsidRPr="007A5540" w:rsidRDefault="00D832E4" w:rsidP="007A5540">
      <w:pPr>
        <w:spacing w:after="0" w:line="240" w:lineRule="auto"/>
        <w:jc w:val="center"/>
        <w:rPr>
          <w:rFonts w:ascii="Times New Roman" w:hAnsi="Times New Roman" w:cs="Times New Roman"/>
          <w:b/>
          <w:sz w:val="24"/>
          <w:szCs w:val="24"/>
        </w:rPr>
      </w:pPr>
    </w:p>
    <w:p w:rsidR="00D832E4" w:rsidRPr="007A5540" w:rsidRDefault="00D832E4" w:rsidP="007A5540">
      <w:pPr>
        <w:spacing w:after="0" w:line="240" w:lineRule="auto"/>
        <w:jc w:val="center"/>
        <w:rPr>
          <w:rFonts w:ascii="Times New Roman" w:hAnsi="Times New Roman" w:cs="Times New Roman"/>
          <w:sz w:val="24"/>
          <w:szCs w:val="24"/>
        </w:rPr>
      </w:pPr>
      <w:r w:rsidRPr="007A5540">
        <w:rPr>
          <w:rFonts w:ascii="Times New Roman" w:hAnsi="Times New Roman" w:cs="Times New Roman"/>
          <w:b/>
          <w:bCs/>
          <w:sz w:val="24"/>
          <w:szCs w:val="24"/>
          <w:lang w:val="ro-RO"/>
        </w:rPr>
        <w:t>CAPITOLUL I</w:t>
      </w:r>
    </w:p>
    <w:p w:rsidR="00D832E4" w:rsidRPr="007A5540" w:rsidRDefault="00D832E4" w:rsidP="007A5540">
      <w:pPr>
        <w:spacing w:after="0" w:line="240" w:lineRule="auto"/>
        <w:jc w:val="center"/>
        <w:rPr>
          <w:rFonts w:ascii="Times New Roman" w:hAnsi="Times New Roman" w:cs="Times New Roman"/>
          <w:sz w:val="24"/>
          <w:szCs w:val="24"/>
        </w:rPr>
      </w:pPr>
      <w:r w:rsidRPr="007A5540">
        <w:rPr>
          <w:rFonts w:ascii="Times New Roman" w:hAnsi="Times New Roman" w:cs="Times New Roman"/>
          <w:b/>
          <w:bCs/>
          <w:sz w:val="24"/>
          <w:szCs w:val="24"/>
          <w:lang w:val="ro-RO"/>
        </w:rPr>
        <w:t>DISPOZIŢII GENERALE</w:t>
      </w:r>
    </w:p>
    <w:p w:rsidR="00D832E4" w:rsidRPr="007A5540" w:rsidRDefault="00D832E4" w:rsidP="007A5540">
      <w:pPr>
        <w:spacing w:after="0" w:line="240" w:lineRule="auto"/>
        <w:jc w:val="both"/>
        <w:rPr>
          <w:rFonts w:ascii="Times New Roman" w:hAnsi="Times New Roman" w:cs="Times New Roman"/>
          <w:b/>
          <w:sz w:val="24"/>
          <w:szCs w:val="24"/>
        </w:rPr>
      </w:pP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Prezentul Regulament de organizare şi funcţionare al compartimentului de asistenţă socială organizat la nivelul Comunei Boița are ca scop sistematizarea și ordonarea din punct de vedere procedural a atribuțiilor persoanelor responsabile ale compartimentului în cauză, precum și trasarea direcțiilor principale de activitate în ceea ce privește sarcinile de serviciu.</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Facem precizarea faptului că atribuțiile enumerate în prezentul Regulament sunt minimale, acest document completându-se în permanență cu Regulamentul de Organizare și Funcționare al aparatului de specialitate al primarului comunei Boița, actele normative în vigoare, precum și cu fișa postului persoanelor responsabile.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Compartimentul de Asistență socială din cadrul primăriei este specializat în administrarea și acordarea beneficiilor de asistență socială și a serviciilor sociale, înființată cu scopul de a asigura, la nivelul comunei, aplicarea politicilor sociale în domeniul protecţiei copilului, familiei, persoanelor vârstnice, persoanelor cu dizabilităţi, precum şi altor persoane, grupuri sau comunităţi aflate în nevoie socială.</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Compartimentul de Asistență socială îşi desfăşoară activitatea în baza prezentului Regulament de Organizare și Funcționare și a dispozițiilor legale în vigoare, regulament care </w:t>
      </w:r>
      <w:proofErr w:type="gramStart"/>
      <w:r w:rsidRPr="007A5540">
        <w:rPr>
          <w:rFonts w:ascii="Times New Roman" w:hAnsi="Times New Roman" w:cs="Times New Roman"/>
          <w:sz w:val="24"/>
          <w:szCs w:val="24"/>
        </w:rPr>
        <w:t>va</w:t>
      </w:r>
      <w:proofErr w:type="gramEnd"/>
      <w:r w:rsidRPr="007A5540">
        <w:rPr>
          <w:rFonts w:ascii="Times New Roman" w:hAnsi="Times New Roman" w:cs="Times New Roman"/>
          <w:sz w:val="24"/>
          <w:szCs w:val="24"/>
        </w:rPr>
        <w:t xml:space="preserve"> fi adaptat la nevoie potrivit Legii nr. </w:t>
      </w:r>
      <w:proofErr w:type="gramStart"/>
      <w:r w:rsidRPr="007A5540">
        <w:rPr>
          <w:rFonts w:ascii="Times New Roman" w:hAnsi="Times New Roman" w:cs="Times New Roman"/>
          <w:sz w:val="24"/>
          <w:szCs w:val="24"/>
        </w:rPr>
        <w:t>292/2011, legea asistenţei sociale, cu modificările şi completările ulterioare și H.G. nr.</w:t>
      </w:r>
      <w:proofErr w:type="gramEnd"/>
      <w:r w:rsidRPr="007A5540">
        <w:rPr>
          <w:rFonts w:ascii="Times New Roman" w:hAnsi="Times New Roman" w:cs="Times New Roman"/>
          <w:sz w:val="24"/>
          <w:szCs w:val="24"/>
        </w:rPr>
        <w:t xml:space="preserve"> 797/2017 pentru </w:t>
      </w:r>
      <w:r w:rsidR="00F56045">
        <w:rPr>
          <w:rFonts w:ascii="Times New Roman" w:hAnsi="Times New Roman" w:cs="Times New Roman"/>
          <w:sz w:val="24"/>
          <w:szCs w:val="24"/>
        </w:rPr>
        <w:t xml:space="preserve">revizuirea </w:t>
      </w:r>
      <w:r w:rsidRPr="007A5540">
        <w:rPr>
          <w:rFonts w:ascii="Times New Roman" w:hAnsi="Times New Roman" w:cs="Times New Roman"/>
          <w:sz w:val="24"/>
          <w:szCs w:val="24"/>
        </w:rPr>
        <w:t xml:space="preserve"> regulamentelor-cadru de organizare şi funcţionare ale serviciilor publice de asistenţă socială şi a structurii orientative de personal, respectiv a Ordonanței de Urgență 57/2019 privind Codul Administrativ.</w:t>
      </w:r>
    </w:p>
    <w:p w:rsidR="00D832E4" w:rsidRPr="007A5540" w:rsidRDefault="00D832E4" w:rsidP="007A5540">
      <w:pPr>
        <w:spacing w:after="0" w:line="240" w:lineRule="auto"/>
        <w:ind w:firstLine="720"/>
        <w:jc w:val="both"/>
        <w:rPr>
          <w:rFonts w:ascii="Times New Roman" w:hAnsi="Times New Roman" w:cs="Times New Roman"/>
          <w:sz w:val="24"/>
          <w:szCs w:val="24"/>
        </w:rPr>
      </w:pPr>
      <w:proofErr w:type="gramStart"/>
      <w:r w:rsidRPr="007A5540">
        <w:rPr>
          <w:rFonts w:ascii="Times New Roman" w:hAnsi="Times New Roman" w:cs="Times New Roman"/>
          <w:sz w:val="24"/>
          <w:szCs w:val="24"/>
        </w:rPr>
        <w:t>Consiliul Local Boița aprobă, prin hotărâre, regulamentul de organizare şi funcţionare al compartimentului, pe baza prevederilor Regulamentului-cadru de organizare şi funcţionare prevăzut în H.G. nr.797/2017.</w:t>
      </w:r>
      <w:proofErr w:type="gramEnd"/>
    </w:p>
    <w:p w:rsidR="00D832E4" w:rsidRPr="00325359" w:rsidRDefault="00D832E4" w:rsidP="007A5540">
      <w:pPr>
        <w:spacing w:after="0" w:line="240" w:lineRule="auto"/>
        <w:ind w:firstLine="720"/>
        <w:jc w:val="both"/>
        <w:rPr>
          <w:rFonts w:ascii="Times New Roman" w:hAnsi="Times New Roman" w:cs="Times New Roman"/>
          <w:color w:val="FFFFFF" w:themeColor="background1"/>
          <w:sz w:val="24"/>
          <w:szCs w:val="24"/>
        </w:rPr>
      </w:pPr>
      <w:proofErr w:type="gramStart"/>
      <w:r w:rsidRPr="007A5540">
        <w:rPr>
          <w:rFonts w:ascii="Times New Roman" w:hAnsi="Times New Roman" w:cs="Times New Roman"/>
          <w:sz w:val="24"/>
          <w:szCs w:val="24"/>
        </w:rPr>
        <w:t xml:space="preserve">Înfiinţarea, restructurarea, desfiinţarea Compartimentul de Asistență socială se face prin </w:t>
      </w:r>
      <w:r w:rsidRPr="00325359">
        <w:rPr>
          <w:rFonts w:ascii="Times New Roman" w:hAnsi="Times New Roman" w:cs="Times New Roman"/>
          <w:sz w:val="24"/>
          <w:szCs w:val="24"/>
        </w:rPr>
        <w:t xml:space="preserve">hotărâre a Consiliului Local </w:t>
      </w:r>
      <w:r w:rsidR="00657CB7" w:rsidRPr="00325359">
        <w:rPr>
          <w:rFonts w:ascii="Times New Roman" w:hAnsi="Times New Roman" w:cs="Times New Roman"/>
          <w:sz w:val="24"/>
          <w:szCs w:val="24"/>
        </w:rPr>
        <w:t>Boița</w:t>
      </w:r>
      <w:r w:rsidRPr="00325359">
        <w:rPr>
          <w:rFonts w:ascii="Times New Roman" w:hAnsi="Times New Roman" w:cs="Times New Roman"/>
          <w:sz w:val="24"/>
          <w:szCs w:val="24"/>
        </w:rPr>
        <w:t>.</w:t>
      </w:r>
      <w:proofErr w:type="gramEnd"/>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Structura organizatorică, numărul de posturi aferent aparatului propriu al Compartimentul de Asistență socială, astfel încât funcţionarea acesteia să asigure îndeplinirea atribuţiilor ce îi revin potrivit legii şi ţinând cont de serviciile sociale organizate în structura sau în subordinea direcţiei.</w:t>
      </w:r>
    </w:p>
    <w:p w:rsidR="00D832E4" w:rsidRPr="007A5540" w:rsidRDefault="00D832E4" w:rsidP="007A5540">
      <w:pPr>
        <w:spacing w:after="0" w:line="240" w:lineRule="auto"/>
        <w:ind w:firstLine="720"/>
        <w:jc w:val="both"/>
        <w:rPr>
          <w:rFonts w:ascii="Times New Roman" w:hAnsi="Times New Roman" w:cs="Times New Roman"/>
          <w:sz w:val="24"/>
          <w:szCs w:val="24"/>
        </w:rPr>
      </w:pPr>
      <w:proofErr w:type="gramStart"/>
      <w:r w:rsidRPr="007A5540">
        <w:rPr>
          <w:rFonts w:ascii="Times New Roman" w:hAnsi="Times New Roman" w:cs="Times New Roman"/>
          <w:sz w:val="24"/>
          <w:szCs w:val="24"/>
        </w:rPr>
        <w:t>Finanţarea Compartimentul de Asistență socială se asigură din bugetul local al comunei Boița.</w:t>
      </w:r>
      <w:proofErr w:type="gramEnd"/>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Finanţarea serviciilor sociale şi beneficiilor de asistenţă socială se asigură din bugetul local, bugetul de stat, din donaţii, sponsorizări şi alte forme private de contribuţii băneşti, </w:t>
      </w:r>
      <w:proofErr w:type="gramStart"/>
      <w:r w:rsidRPr="007A5540">
        <w:rPr>
          <w:rFonts w:ascii="Times New Roman" w:hAnsi="Times New Roman" w:cs="Times New Roman"/>
          <w:sz w:val="24"/>
          <w:szCs w:val="24"/>
        </w:rPr>
        <w:t>potrivit</w:t>
      </w:r>
      <w:proofErr w:type="gramEnd"/>
      <w:r w:rsidRPr="007A5540">
        <w:rPr>
          <w:rFonts w:ascii="Times New Roman" w:hAnsi="Times New Roman" w:cs="Times New Roman"/>
          <w:sz w:val="24"/>
          <w:szCs w:val="24"/>
        </w:rPr>
        <w:t xml:space="preserve"> legii.</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Compartimentul de Asistență socială este coordonat de Primarul comunei Boița și are ca obiect principal de activitate realizarea măsurilor şi acţiunilor prevăzute în actele normative şi cele adoptate de Consiliul Local Boița privind beneficiile de asistenţă socială şi serviciile sociale, pentru prevenirea, limitarea sau înlăturarea efectelor temporare ori permanente ale situaţiilor care pot genera marginalizarea sau excluziunea socială a persoanei, familiei, grupurilor ori comunităţilor din comuna Boița.</w:t>
      </w:r>
    </w:p>
    <w:p w:rsidR="00D832E4" w:rsidRPr="007A5540" w:rsidRDefault="00D832E4" w:rsidP="007A5540">
      <w:pPr>
        <w:spacing w:after="0" w:line="240" w:lineRule="auto"/>
        <w:ind w:firstLine="720"/>
        <w:jc w:val="both"/>
        <w:rPr>
          <w:rFonts w:ascii="Times New Roman" w:hAnsi="Times New Roman" w:cs="Times New Roman"/>
          <w:sz w:val="24"/>
          <w:szCs w:val="24"/>
        </w:rPr>
      </w:pPr>
      <w:proofErr w:type="gramStart"/>
      <w:r w:rsidRPr="007A5540">
        <w:rPr>
          <w:rFonts w:ascii="Times New Roman" w:hAnsi="Times New Roman" w:cs="Times New Roman"/>
          <w:sz w:val="24"/>
          <w:szCs w:val="24"/>
        </w:rPr>
        <w:t>În problemele de specialitate, Compartimentul de Asistență socială promovează proiecte de hotărâri, pe care le prezintă spre aprobare Consiliului Local al comunei Boița.</w:t>
      </w:r>
      <w:proofErr w:type="gramEnd"/>
    </w:p>
    <w:p w:rsidR="00D832E4" w:rsidRPr="007A5540" w:rsidRDefault="00D832E4" w:rsidP="007A5540">
      <w:pPr>
        <w:spacing w:after="0" w:line="240" w:lineRule="auto"/>
        <w:ind w:firstLine="720"/>
        <w:jc w:val="both"/>
        <w:rPr>
          <w:rFonts w:ascii="Times New Roman" w:hAnsi="Times New Roman" w:cs="Times New Roman"/>
          <w:b/>
          <w:i/>
          <w:sz w:val="24"/>
          <w:szCs w:val="24"/>
          <w:u w:val="single"/>
        </w:rPr>
      </w:pPr>
      <w:r w:rsidRPr="007A5540">
        <w:rPr>
          <w:rFonts w:ascii="Times New Roman" w:hAnsi="Times New Roman" w:cs="Times New Roman"/>
          <w:b/>
          <w:i/>
          <w:sz w:val="24"/>
          <w:szCs w:val="24"/>
          <w:u w:val="single"/>
        </w:rPr>
        <w:lastRenderedPageBreak/>
        <w:t>În desfăşurarea activităţii sale, Compartimentul de Asistență socială respectă următoarele valori şi principii generale: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a)</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solidaritatea</w:t>
      </w:r>
      <w:proofErr w:type="gramEnd"/>
      <w:r w:rsidRPr="007A5540">
        <w:rPr>
          <w:rFonts w:ascii="Times New Roman" w:hAnsi="Times New Roman" w:cs="Times New Roman"/>
          <w:sz w:val="24"/>
          <w:szCs w:val="24"/>
        </w:rPr>
        <w:t xml:space="preserve"> socială, potrivit căreia întreaga comunitate participă la sprijinirea persoanelor vulnerabile care necesită suport şi măsuri de protecţie socială pentru depăşirea sau limitarea unor situaţii de dificultate, în scopul asigurării incluziunii sociale a acestei categorii de populaţie;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b)</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subsidiaritatea</w:t>
      </w:r>
      <w:proofErr w:type="gramEnd"/>
      <w:r w:rsidRPr="007A5540">
        <w:rPr>
          <w:rFonts w:ascii="Times New Roman" w:hAnsi="Times New Roman" w:cs="Times New Roman"/>
          <w:sz w:val="24"/>
          <w:szCs w:val="24"/>
        </w:rPr>
        <w:t>, potrivit căreia, în situaţia în care persoana sau familia nu îşi poate asigura integral nevoile sociale, intervin colectivitatea locală şi structurile ei asociative şi, complementar, statul;</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c)</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universalitatea</w:t>
      </w:r>
      <w:proofErr w:type="gramEnd"/>
      <w:r w:rsidRPr="007A5540">
        <w:rPr>
          <w:rFonts w:ascii="Times New Roman" w:hAnsi="Times New Roman" w:cs="Times New Roman"/>
          <w:sz w:val="24"/>
          <w:szCs w:val="24"/>
        </w:rPr>
        <w:t>, potrivit căreia fiecare persoană are dreptul la asistenţă socială, în condiţiile prevăzute de lege;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d)</w:t>
      </w:r>
      <w:r w:rsidRPr="007A5540">
        <w:rPr>
          <w:rFonts w:ascii="Times New Roman" w:hAnsi="Times New Roman" w:cs="Times New Roman"/>
          <w:sz w:val="24"/>
          <w:szCs w:val="24"/>
        </w:rPr>
        <w:tab/>
        <w:t>respectarea demnităţii umane, potrivit căreia fiecărei persoane îi este garantată dezvoltarea liberă şi deplină a personalităţii, îi sunt respectate statutul individual şi social şi dreptul la intimitate şi protecţie împotriva oricărui abuz fizic, psihic, intelectual, politic sau economic;</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e)</w:t>
      </w:r>
      <w:r w:rsidRPr="007A5540">
        <w:rPr>
          <w:rFonts w:ascii="Times New Roman" w:hAnsi="Times New Roman" w:cs="Times New Roman"/>
          <w:sz w:val="24"/>
          <w:szCs w:val="24"/>
        </w:rPr>
        <w:tab/>
        <w:t>abordarea individuală, potrivit căreia măsurile de asistenţă socială trebuie adaptate situaţiei particulare de viaţă a fiecărui individ; acest principiu ia în considerare caracterul şi cauza unor situaţii de urgenţă care pot afecta abilităţile individuale, condiţia fizică şi mentală, precum şi nivelul de integrare socială a persoanei; suportul adresat situaţiei de dificultate individuală constă inclusiv în măsuri de susţinere adresate membrilor familiei beneficiarului;</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f)</w:t>
      </w:r>
      <w:r w:rsidRPr="007A5540">
        <w:rPr>
          <w:rFonts w:ascii="Times New Roman" w:hAnsi="Times New Roman" w:cs="Times New Roman"/>
          <w:sz w:val="24"/>
          <w:szCs w:val="24"/>
        </w:rPr>
        <w:tab/>
        <w:t>parteneriatul, potrivit căruia autorităţile publice centrale şi locale, instituţiile publice şi private, organizaţiile neguvernamentale, instituţiile de cult recunoscute de lege, precum şi membrii comunităţii stabilesc obiective comune, conlucrează şi mobilizează toate resursele necesare pentru asigurarea unor condiţii de viaţă decente şi demne pentru persoanele vulnerabile;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g)</w:t>
      </w:r>
      <w:r w:rsidRPr="007A5540">
        <w:rPr>
          <w:rFonts w:ascii="Times New Roman" w:hAnsi="Times New Roman" w:cs="Times New Roman"/>
          <w:sz w:val="24"/>
          <w:szCs w:val="24"/>
        </w:rPr>
        <w:tab/>
        <w:t>participarea beneficiarilor, potrivit căreia beneficiarii participă la formularea şi implementarea politicilor cu impact direct asupra lor, la realizarea programelor individualizate de suport social şi se implică activ în viaţa comunităţii, prin intermediul formelor de asociere sau direct, prin activităţi voluntare desfăşurate în folosul persoanelor vulnerabile;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h)</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transparenţa</w:t>
      </w:r>
      <w:proofErr w:type="gramEnd"/>
      <w:r w:rsidRPr="007A5540">
        <w:rPr>
          <w:rFonts w:ascii="Times New Roman" w:hAnsi="Times New Roman" w:cs="Times New Roman"/>
          <w:sz w:val="24"/>
          <w:szCs w:val="24"/>
        </w:rPr>
        <w:t>, potrivit căreia se asigură creşterea gradului de responsabilitate a administraţiei publice centrale şi locale faţă de cetăţean, precum şi stimularea participării active a beneficiarilor la procesul de luare a deciziilor;</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i)</w:t>
      </w:r>
      <w:r w:rsidRPr="007A5540">
        <w:rPr>
          <w:rFonts w:ascii="Times New Roman" w:hAnsi="Times New Roman" w:cs="Times New Roman"/>
          <w:sz w:val="24"/>
          <w:szCs w:val="24"/>
        </w:rPr>
        <w:tab/>
        <w:t>nediscriminarea, potrivit căreia persoanele vulnerabile beneficiază de măsuri şi acţiuni de protecţie socială fără restricţie sau preferinţă faţă de rasă, naţionalitate, origine etnică, limbă, religie, categorie socială, opinie, sex ori orientare sexuală, vârstă, apartenenţă politică, dizabilitate, boală cronică necontagioasă, infectare HIV sau apartenenţă la o categorie defavorizată;</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j)</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eficacitatea</w:t>
      </w:r>
      <w:proofErr w:type="gramEnd"/>
      <w:r w:rsidRPr="007A5540">
        <w:rPr>
          <w:rFonts w:ascii="Times New Roman" w:hAnsi="Times New Roman" w:cs="Times New Roman"/>
          <w:sz w:val="24"/>
          <w:szCs w:val="24"/>
        </w:rPr>
        <w:t>, potrivit căreia utilizarea resurselor publice are în vedere îndeplinirea obiectivelor programate pentru fiecare dintre activităţi şi obţinerea celui mai bun rezultat în raport cu efectul proiectat;</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k)</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eficienţa</w:t>
      </w:r>
      <w:proofErr w:type="gramEnd"/>
      <w:r w:rsidRPr="007A5540">
        <w:rPr>
          <w:rFonts w:ascii="Times New Roman" w:hAnsi="Times New Roman" w:cs="Times New Roman"/>
          <w:sz w:val="24"/>
          <w:szCs w:val="24"/>
        </w:rPr>
        <w:t>, potrivit căreia utilizarea resurselor publice are la bază respectarea celui mai bun raport costbeneficiu;</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l)</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respectarea</w:t>
      </w:r>
      <w:proofErr w:type="gramEnd"/>
      <w:r w:rsidRPr="007A5540">
        <w:rPr>
          <w:rFonts w:ascii="Times New Roman" w:hAnsi="Times New Roman" w:cs="Times New Roman"/>
          <w:sz w:val="24"/>
          <w:szCs w:val="24"/>
        </w:rPr>
        <w:t xml:space="preserve"> dreptului la autodeterminare, potrivit căreia fiecare persoană are dreptul de a face propriile alegeri, indiferent de valorile sale sociale, asigurându-se că aceasta nu ameninţă drepturile sau interesele legitime ale celorlalţi;</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m)</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activizarea</w:t>
      </w:r>
      <w:proofErr w:type="gramEnd"/>
      <w:r w:rsidRPr="007A5540">
        <w:rPr>
          <w:rFonts w:ascii="Times New Roman" w:hAnsi="Times New Roman" w:cs="Times New Roman"/>
          <w:sz w:val="24"/>
          <w:szCs w:val="24"/>
        </w:rPr>
        <w:t>, potrivit căreia măsurile de asistenţă socială au ca obiectiv final încurajarea ocupării, în scopul integrării/reintegrării sociale şi creşterii calităţii vieţii persoanei, şi întărirea nucleului familial;</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n)</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caracterul</w:t>
      </w:r>
      <w:proofErr w:type="gramEnd"/>
      <w:r w:rsidRPr="007A5540">
        <w:rPr>
          <w:rFonts w:ascii="Times New Roman" w:hAnsi="Times New Roman" w:cs="Times New Roman"/>
          <w:sz w:val="24"/>
          <w:szCs w:val="24"/>
        </w:rPr>
        <w:t xml:space="preserve"> unic al dreptului la beneficiile de asistenţă socială, potrivit căruia pentru aceeaşi nevoie sau situaţie de risc social se poate acorda un singur beneficiu de acelaşi tip;</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lastRenderedPageBreak/>
        <w:t>o)</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proximitatea</w:t>
      </w:r>
      <w:proofErr w:type="gramEnd"/>
      <w:r w:rsidRPr="007A5540">
        <w:rPr>
          <w:rFonts w:ascii="Times New Roman" w:hAnsi="Times New Roman" w:cs="Times New Roman"/>
          <w:sz w:val="24"/>
          <w:szCs w:val="24"/>
        </w:rPr>
        <w:t>, potrivit căreia serviciile sunt organizate cât mai aproape de beneficiar, pentru facilitarea accesului şi menţinerea persoanei cât mai mult posibil în propriul mediu de viaţă;</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p)</w:t>
      </w:r>
      <w:r w:rsidRPr="007A5540">
        <w:rPr>
          <w:rFonts w:ascii="Times New Roman" w:hAnsi="Times New Roman" w:cs="Times New Roman"/>
          <w:sz w:val="24"/>
          <w:szCs w:val="24"/>
        </w:rPr>
        <w:tab/>
        <w:t>complementaritatea şi abordarea integrată, potrivit cărora, pentru asigurarea întregului potenţial de funcţionare socială a persoanei ca membru deplin al familiei, comunităţii şi societăţii, serviciile sociale trebuie corelate cu toate nevoile beneficiarului şi acordate integrat cu o gamă largă de măsuri şi servicii din domeniul economic, educaţional, de sănătate, cultural etc.;</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q)</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concurenţa</w:t>
      </w:r>
      <w:proofErr w:type="gramEnd"/>
      <w:r w:rsidRPr="007A5540">
        <w:rPr>
          <w:rFonts w:ascii="Times New Roman" w:hAnsi="Times New Roman" w:cs="Times New Roman"/>
          <w:sz w:val="24"/>
          <w:szCs w:val="24"/>
        </w:rPr>
        <w:t xml:space="preserve"> şi competitivitatea, potrivit cărora furnizorii de servicii sociale publici şi privaţi trebuie să se preocupe permanent de creşterea calităţii serviciilor acordate şi să beneficieze de tratament egal pe piaţa serviciilor sociale;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r)</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egalitatea</w:t>
      </w:r>
      <w:proofErr w:type="gramEnd"/>
      <w:r w:rsidRPr="007A5540">
        <w:rPr>
          <w:rFonts w:ascii="Times New Roman" w:hAnsi="Times New Roman" w:cs="Times New Roman"/>
          <w:sz w:val="24"/>
          <w:szCs w:val="24"/>
        </w:rPr>
        <w:t xml:space="preserve"> de şanse, potrivit căreia beneficiarii, fără niciun fel de discriminare, au acces în mod egal la oportunităţile de împlinire şi dezvoltare personală, dar şi la măsurile şi acţiunile de protecţie socială;</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s)</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confidenţialitatea</w:t>
      </w:r>
      <w:proofErr w:type="gramEnd"/>
      <w:r w:rsidRPr="007A5540">
        <w:rPr>
          <w:rFonts w:ascii="Times New Roman" w:hAnsi="Times New Roman" w:cs="Times New Roman"/>
          <w:sz w:val="24"/>
          <w:szCs w:val="24"/>
        </w:rPr>
        <w:t>, potrivit căreia, pentru respectarea vieţii private, beneficiarii au dreptul la păstrarea confidenţialităţii asupra datelor personale şi informaţiilor referitoare la viaţa privată şi situaţia de dificultate în care se află;</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t)</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echitatea</w:t>
      </w:r>
      <w:proofErr w:type="gramEnd"/>
      <w:r w:rsidRPr="007A5540">
        <w:rPr>
          <w:rFonts w:ascii="Times New Roman" w:hAnsi="Times New Roman" w:cs="Times New Roman"/>
          <w:sz w:val="24"/>
          <w:szCs w:val="24"/>
        </w:rPr>
        <w:t>, potrivit căreia toate persoanele care dispun de resurse socioeconomice similare, pentru aceleaşi tipuri de nevoi, beneficiază de drepturi sociale egale;</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u)</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focalizarea</w:t>
      </w:r>
      <w:proofErr w:type="gramEnd"/>
      <w:r w:rsidRPr="007A5540">
        <w:rPr>
          <w:rFonts w:ascii="Times New Roman" w:hAnsi="Times New Roman" w:cs="Times New Roman"/>
          <w:sz w:val="24"/>
          <w:szCs w:val="24"/>
        </w:rPr>
        <w:t>, potrivit căreia beneficiile de asistenţă socială şi serviciile sociale se adresează celor mai vulnerabile categorii de persoane şi se acordă în funcţie de veniturile şi bunurile acestora;</w:t>
      </w:r>
    </w:p>
    <w:p w:rsidR="00D832E4" w:rsidRPr="007A5540" w:rsidRDefault="00D832E4" w:rsidP="007A5540">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v)</w:t>
      </w:r>
      <w:r w:rsidRPr="007A5540">
        <w:rPr>
          <w:rFonts w:ascii="Times New Roman" w:hAnsi="Times New Roman" w:cs="Times New Roman"/>
          <w:sz w:val="24"/>
          <w:szCs w:val="24"/>
        </w:rPr>
        <w:tab/>
      </w:r>
      <w:proofErr w:type="gramStart"/>
      <w:r w:rsidRPr="007A5540">
        <w:rPr>
          <w:rFonts w:ascii="Times New Roman" w:hAnsi="Times New Roman" w:cs="Times New Roman"/>
          <w:sz w:val="24"/>
          <w:szCs w:val="24"/>
        </w:rPr>
        <w:t>dreptul</w:t>
      </w:r>
      <w:proofErr w:type="gramEnd"/>
      <w:r w:rsidRPr="007A5540">
        <w:rPr>
          <w:rFonts w:ascii="Times New Roman" w:hAnsi="Times New Roman" w:cs="Times New Roman"/>
          <w:sz w:val="24"/>
          <w:szCs w:val="24"/>
        </w:rPr>
        <w:t xml:space="preserve"> la liberă alegere a furnizorului de servicii, potrivit căruia beneficiarul sau reprezentantul legal al acestuia are dreptul de a alege liber dintre furnizorii acreditaţi.</w:t>
      </w: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Pr="007A5540" w:rsidRDefault="00D832E4" w:rsidP="007A5540">
      <w:pPr>
        <w:spacing w:after="0" w:line="240" w:lineRule="auto"/>
        <w:jc w:val="center"/>
        <w:rPr>
          <w:rFonts w:ascii="Times New Roman" w:hAnsi="Times New Roman" w:cs="Times New Roman"/>
          <w:b/>
          <w:bCs/>
          <w:sz w:val="24"/>
          <w:szCs w:val="24"/>
        </w:rPr>
      </w:pPr>
      <w:r w:rsidRPr="007A5540">
        <w:rPr>
          <w:rFonts w:ascii="Times New Roman" w:hAnsi="Times New Roman" w:cs="Times New Roman"/>
          <w:b/>
          <w:bCs/>
          <w:sz w:val="24"/>
          <w:szCs w:val="24"/>
          <w:lang w:val="ro-RO"/>
        </w:rPr>
        <w:t>CAPITOLUL II</w:t>
      </w:r>
    </w:p>
    <w:p w:rsidR="00D832E4" w:rsidRPr="007A5540" w:rsidRDefault="00D832E4" w:rsidP="007A5540">
      <w:pPr>
        <w:spacing w:after="0" w:line="240" w:lineRule="auto"/>
        <w:jc w:val="center"/>
        <w:rPr>
          <w:rFonts w:ascii="Times New Roman" w:hAnsi="Times New Roman" w:cs="Times New Roman"/>
          <w:b/>
          <w:bCs/>
          <w:sz w:val="24"/>
          <w:szCs w:val="24"/>
          <w:lang w:val="ro-RO"/>
        </w:rPr>
      </w:pPr>
      <w:r w:rsidRPr="007A5540">
        <w:rPr>
          <w:rFonts w:ascii="Times New Roman" w:hAnsi="Times New Roman" w:cs="Times New Roman"/>
          <w:b/>
          <w:bCs/>
          <w:sz w:val="24"/>
          <w:szCs w:val="24"/>
          <w:lang w:val="ro-RO"/>
        </w:rPr>
        <w:t xml:space="preserve">FUNCŢIILE ŞI ATRIBUŢIILE </w:t>
      </w:r>
    </w:p>
    <w:p w:rsidR="00D832E4" w:rsidRPr="007A5540" w:rsidRDefault="00D832E4" w:rsidP="007A5540">
      <w:pPr>
        <w:spacing w:after="0" w:line="240" w:lineRule="auto"/>
        <w:jc w:val="center"/>
        <w:rPr>
          <w:rFonts w:ascii="Times New Roman" w:hAnsi="Times New Roman" w:cs="Times New Roman"/>
          <w:sz w:val="24"/>
          <w:szCs w:val="24"/>
        </w:rPr>
      </w:pPr>
    </w:p>
    <w:p w:rsidR="00D832E4" w:rsidRPr="007A5540" w:rsidRDefault="00D832E4" w:rsidP="007A5540">
      <w:pPr>
        <w:tabs>
          <w:tab w:val="left" w:pos="6450"/>
        </w:tabs>
        <w:spacing w:after="0" w:line="240" w:lineRule="auto"/>
        <w:jc w:val="center"/>
        <w:rPr>
          <w:rFonts w:ascii="Times New Roman" w:hAnsi="Times New Roman" w:cs="Times New Roman"/>
          <w:sz w:val="24"/>
          <w:szCs w:val="24"/>
        </w:rPr>
      </w:pPr>
      <w:r w:rsidRPr="007A5540">
        <w:rPr>
          <w:rFonts w:ascii="Times New Roman" w:hAnsi="Times New Roman" w:cs="Times New Roman"/>
          <w:sz w:val="24"/>
          <w:szCs w:val="24"/>
        </w:rPr>
        <w:t>Compartimentului de asistenţă socială</w:t>
      </w:r>
    </w:p>
    <w:p w:rsidR="00D832E4" w:rsidRPr="007A5540" w:rsidRDefault="00D832E4" w:rsidP="007A5540">
      <w:pPr>
        <w:tabs>
          <w:tab w:val="left" w:pos="7140"/>
        </w:tabs>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 xml:space="preserve"> ART. 1</w:t>
      </w:r>
    </w:p>
    <w:p w:rsidR="00D832E4" w:rsidRPr="007A5540" w:rsidRDefault="00D832E4" w:rsidP="007A5540">
      <w:pPr>
        <w:tabs>
          <w:tab w:val="left" w:pos="7140"/>
        </w:tabs>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Compartimentul de asistenţă socială este organizat în acord cu legislația română în vigoare având rolul de a identifica și solution</w:t>
      </w:r>
      <w:r w:rsidR="00C345DE">
        <w:rPr>
          <w:rFonts w:ascii="Times New Roman" w:hAnsi="Times New Roman" w:cs="Times New Roman"/>
          <w:sz w:val="24"/>
          <w:szCs w:val="24"/>
        </w:rPr>
        <w:t>a</w:t>
      </w:r>
      <w:r w:rsidRPr="007A5540">
        <w:rPr>
          <w:rFonts w:ascii="Times New Roman" w:hAnsi="Times New Roman" w:cs="Times New Roman"/>
          <w:sz w:val="24"/>
          <w:szCs w:val="24"/>
        </w:rPr>
        <w:t xml:space="preserve"> problemele sociale ale comunității din domeniul protecției copilului, familiei, persoanelor singure, vârstnici, persoanelor cu handicap, precum și alte persoane aflate în situații de nevoi sociale.</w:t>
      </w:r>
    </w:p>
    <w:p w:rsidR="00D832E4" w:rsidRPr="007A5540" w:rsidRDefault="00D832E4" w:rsidP="007A5540">
      <w:pPr>
        <w:tabs>
          <w:tab w:val="left" w:pos="7140"/>
        </w:tabs>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t>Compartimentul de asistenţă socială este structura specializată în administrarea şi acordarea beneficiilor de asistenţă socială şi a serviciilor sociale, înfiinţată la nivel de compartiment funcţional în aparatul de specialitate al primarului, denumit în continuare Compartiment, cu scopul de a asigura aplicarea politicilor sociale în domeniul protecţiei copilului, familiei, persoanelor vârstnice, persoanelor cu dizabilităţi, precum şi altor persoane, grupuri sau comunităţi aflate în nevoie socială.</w:t>
      </w:r>
    </w:p>
    <w:p w:rsidR="00D832E4" w:rsidRPr="007A5540" w:rsidRDefault="00D832E4" w:rsidP="007A5540">
      <w:pPr>
        <w:spacing w:after="0" w:line="240" w:lineRule="auto"/>
        <w:jc w:val="both"/>
        <w:rPr>
          <w:rFonts w:ascii="Times New Roman" w:hAnsi="Times New Roman" w:cs="Times New Roman"/>
          <w:b/>
          <w:sz w:val="24"/>
          <w:szCs w:val="24"/>
        </w:rPr>
      </w:pP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ART. 2</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t>În aplicarea politicilor sociale în domeniul protecţiei copilului, familiei, persoanelor vârstnice, persoanelor cu dizabilităţi, precum şi altor persoane, grupuri sau comunităţi aflate în nevoie socială Compartimentul îndeplineşte, în principal, următoarele funcţii:</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a) de realizare a diagnozei sociale la nivelul unităţii administrativ-teritoriale respective, prin evaluarea nevoilor sociale ale comunităţii, realizarea de sondaje şi anchete sociale, valorificarea potenţialului comunităţii în vederea prevenirii şi depistării precoce a situaţiilor de neglijare, abuz, abandon, violenţă, a cazurilor de risc de excluziune socială etc.;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b) </w:t>
      </w:r>
      <w:proofErr w:type="gramStart"/>
      <w:r w:rsidRPr="007A5540">
        <w:rPr>
          <w:rFonts w:ascii="Times New Roman" w:hAnsi="Times New Roman" w:cs="Times New Roman"/>
          <w:sz w:val="24"/>
          <w:szCs w:val="24"/>
        </w:rPr>
        <w:t>de</w:t>
      </w:r>
      <w:proofErr w:type="gramEnd"/>
      <w:r w:rsidRPr="007A5540">
        <w:rPr>
          <w:rFonts w:ascii="Times New Roman" w:hAnsi="Times New Roman" w:cs="Times New Roman"/>
          <w:sz w:val="24"/>
          <w:szCs w:val="24"/>
        </w:rPr>
        <w:t xml:space="preserve"> coordonare a măsurilor de prevenire şi combatere a situaţiilor de marginalizare şi excludere socială în care se pot afla anumite grupuri sau comunităţi;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lastRenderedPageBreak/>
        <w:t xml:space="preserve">c) </w:t>
      </w:r>
      <w:proofErr w:type="gramStart"/>
      <w:r w:rsidRPr="007A5540">
        <w:rPr>
          <w:rFonts w:ascii="Times New Roman" w:hAnsi="Times New Roman" w:cs="Times New Roman"/>
          <w:sz w:val="24"/>
          <w:szCs w:val="24"/>
        </w:rPr>
        <w:t>de</w:t>
      </w:r>
      <w:proofErr w:type="gramEnd"/>
      <w:r w:rsidRPr="007A5540">
        <w:rPr>
          <w:rFonts w:ascii="Times New Roman" w:hAnsi="Times New Roman" w:cs="Times New Roman"/>
          <w:sz w:val="24"/>
          <w:szCs w:val="24"/>
        </w:rPr>
        <w:t xml:space="preserve"> strategie, prin care asigură elaborarea strategiei de dezvoltare a serviciilor sociale şi a planului anual de acţiune, pe care le supune spre aprobare consiliului local;</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 d) de comunicare şi colaborare cu serviciile publice deconcentrate ale ministerelor şi instituţiilor care au responsabilităţi în domeniul asistenţei sociale, cu serviciile publice locale de asistenţă socială, precum şi cu reprezentanţii societăţii civile care desfăşoară activităţi în domeniu, cu reprezentanţii furnizorilor privaţi de servicii sociale, precum şi cu persoanele beneficiare;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e) </w:t>
      </w:r>
      <w:proofErr w:type="gramStart"/>
      <w:r w:rsidRPr="007A5540">
        <w:rPr>
          <w:rFonts w:ascii="Times New Roman" w:hAnsi="Times New Roman" w:cs="Times New Roman"/>
          <w:sz w:val="24"/>
          <w:szCs w:val="24"/>
        </w:rPr>
        <w:t>de</w:t>
      </w:r>
      <w:proofErr w:type="gramEnd"/>
      <w:r w:rsidRPr="007A5540">
        <w:rPr>
          <w:rFonts w:ascii="Times New Roman" w:hAnsi="Times New Roman" w:cs="Times New Roman"/>
          <w:sz w:val="24"/>
          <w:szCs w:val="24"/>
        </w:rPr>
        <w:t xml:space="preserve"> promovare a drepturilor omului, a unei imagini pozitive a persoanelor, familiilor, grupurilor vulnerabile.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b/>
          <w:sz w:val="24"/>
          <w:szCs w:val="24"/>
        </w:rPr>
        <w:t>ART. 3</w:t>
      </w:r>
      <w:r w:rsidRPr="007A5540">
        <w:rPr>
          <w:rFonts w:ascii="Times New Roman" w:hAnsi="Times New Roman" w:cs="Times New Roman"/>
          <w:sz w:val="24"/>
          <w:szCs w:val="24"/>
        </w:rPr>
        <w:t xml:space="preserve"> (1) Atribuţiile Compartimentului în domeniul beneficiilor de asistenţă socială sunt următoarele: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w:t>
      </w:r>
      <w:r w:rsidR="00657CB7">
        <w:rPr>
          <w:rFonts w:ascii="Times New Roman" w:hAnsi="Times New Roman" w:cs="Times New Roman"/>
          <w:sz w:val="24"/>
          <w:szCs w:val="24"/>
        </w:rPr>
        <w:tab/>
      </w:r>
      <w:r w:rsidRPr="007A5540">
        <w:rPr>
          <w:rFonts w:ascii="Times New Roman" w:hAnsi="Times New Roman" w:cs="Times New Roman"/>
          <w:sz w:val="24"/>
          <w:szCs w:val="24"/>
        </w:rPr>
        <w:t xml:space="preserve">a) </w:t>
      </w:r>
      <w:proofErr w:type="gramStart"/>
      <w:r w:rsidRPr="007A5540">
        <w:rPr>
          <w:rFonts w:ascii="Times New Roman" w:hAnsi="Times New Roman" w:cs="Times New Roman"/>
          <w:sz w:val="24"/>
          <w:szCs w:val="24"/>
        </w:rPr>
        <w:t>asigură</w:t>
      </w:r>
      <w:proofErr w:type="gramEnd"/>
      <w:r w:rsidRPr="007A5540">
        <w:rPr>
          <w:rFonts w:ascii="Times New Roman" w:hAnsi="Times New Roman" w:cs="Times New Roman"/>
          <w:sz w:val="24"/>
          <w:szCs w:val="24"/>
        </w:rPr>
        <w:t xml:space="preserve"> şi organizează activitatea de primire a solicitărilor privind beneficiile de asistenţă socială;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b) </w:t>
      </w:r>
      <w:proofErr w:type="gramStart"/>
      <w:r w:rsidRPr="007A5540">
        <w:rPr>
          <w:rFonts w:ascii="Times New Roman" w:hAnsi="Times New Roman" w:cs="Times New Roman"/>
          <w:sz w:val="24"/>
          <w:szCs w:val="24"/>
        </w:rPr>
        <w:t>pentru</w:t>
      </w:r>
      <w:proofErr w:type="gramEnd"/>
      <w:r w:rsidRPr="007A5540">
        <w:rPr>
          <w:rFonts w:ascii="Times New Roman" w:hAnsi="Times New Roman" w:cs="Times New Roman"/>
          <w:sz w:val="24"/>
          <w:szCs w:val="24"/>
        </w:rPr>
        <w:t xml:space="preserve"> beneficiile de asistenţă socială acordate din bugetul de stat realizează colectarea lunară a cererilor şi transmiterea acestora către agenţiile teritoriale pentru plăţi şi inspecţie socială;</w:t>
      </w:r>
    </w:p>
    <w:p w:rsidR="00657CB7"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 c) verifică îndeplinirea condiţiilor legale de acordare a beneficiilor de asistenţă socială, conform procedurilor prevăzute de lege sau, după caz, stabilite prin hotărâre a consiliului local, şi pregăteşte documentaţia necesară în vederea stabilirii dreptului la</w:t>
      </w:r>
      <w:r w:rsidR="00657CB7">
        <w:rPr>
          <w:rFonts w:ascii="Times New Roman" w:hAnsi="Times New Roman" w:cs="Times New Roman"/>
          <w:sz w:val="24"/>
          <w:szCs w:val="24"/>
        </w:rPr>
        <w:t xml:space="preserve"> măsurile de asistenţă socială;</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d) </w:t>
      </w:r>
      <w:proofErr w:type="gramStart"/>
      <w:r w:rsidRPr="007A5540">
        <w:rPr>
          <w:rFonts w:ascii="Times New Roman" w:hAnsi="Times New Roman" w:cs="Times New Roman"/>
          <w:sz w:val="24"/>
          <w:szCs w:val="24"/>
        </w:rPr>
        <w:t>întocmeşte</w:t>
      </w:r>
      <w:proofErr w:type="gramEnd"/>
      <w:r w:rsidRPr="007A5540">
        <w:rPr>
          <w:rFonts w:ascii="Times New Roman" w:hAnsi="Times New Roman" w:cs="Times New Roman"/>
          <w:sz w:val="24"/>
          <w:szCs w:val="24"/>
        </w:rPr>
        <w:t xml:space="preserve"> dispoziţii de acordare/respingere sau, după caz, de modificare/suspendare/încetare a beneficiilor de asistenţă socială acordate din bugetul local şi le prezintă primarului pentru aprobare;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e) </w:t>
      </w:r>
      <w:proofErr w:type="gramStart"/>
      <w:r w:rsidRPr="007A5540">
        <w:rPr>
          <w:rFonts w:ascii="Times New Roman" w:hAnsi="Times New Roman" w:cs="Times New Roman"/>
          <w:sz w:val="24"/>
          <w:szCs w:val="24"/>
        </w:rPr>
        <w:t>comunică</w:t>
      </w:r>
      <w:proofErr w:type="gramEnd"/>
      <w:r w:rsidRPr="007A5540">
        <w:rPr>
          <w:rFonts w:ascii="Times New Roman" w:hAnsi="Times New Roman" w:cs="Times New Roman"/>
          <w:sz w:val="24"/>
          <w:szCs w:val="24"/>
        </w:rPr>
        <w:t xml:space="preserve"> beneficiarilor dispoziţiile cu privire la drepturile şi facilităţile la care sunt îndreptăţiţi, potrivit legii; </w:t>
      </w:r>
    </w:p>
    <w:p w:rsidR="00657CB7"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f) </w:t>
      </w:r>
      <w:proofErr w:type="gramStart"/>
      <w:r w:rsidRPr="007A5540">
        <w:rPr>
          <w:rFonts w:ascii="Times New Roman" w:hAnsi="Times New Roman" w:cs="Times New Roman"/>
          <w:sz w:val="24"/>
          <w:szCs w:val="24"/>
        </w:rPr>
        <w:t>urmăreşte</w:t>
      </w:r>
      <w:proofErr w:type="gramEnd"/>
      <w:r w:rsidRPr="007A5540">
        <w:rPr>
          <w:rFonts w:ascii="Times New Roman" w:hAnsi="Times New Roman" w:cs="Times New Roman"/>
          <w:sz w:val="24"/>
          <w:szCs w:val="24"/>
        </w:rPr>
        <w:t xml:space="preserve"> şi răspunde de îndeplinirea condiţiilor legale de către titularii şi persoanele îndreptăţite la beneficiile de asistenţă socială; </w:t>
      </w:r>
    </w:p>
    <w:p w:rsidR="00657CB7"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g) efectuează sondaje şi anchete sociale pentru depistarea precoce a cazurilor de risc de excluziune socială sau a altor situaţii de necesitate în care se pot afla membrii comunităţii şi, în funcţie de situaţiile constatate, propune măsuri adecvate în vedere</w:t>
      </w:r>
      <w:r w:rsidR="00657CB7">
        <w:rPr>
          <w:rFonts w:ascii="Times New Roman" w:hAnsi="Times New Roman" w:cs="Times New Roman"/>
          <w:sz w:val="24"/>
          <w:szCs w:val="24"/>
        </w:rPr>
        <w:t>a sprijinirii acestor persoane;</w:t>
      </w:r>
    </w:p>
    <w:p w:rsidR="00657CB7"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h) </w:t>
      </w:r>
      <w:proofErr w:type="gramStart"/>
      <w:r w:rsidRPr="007A5540">
        <w:rPr>
          <w:rFonts w:ascii="Times New Roman" w:hAnsi="Times New Roman" w:cs="Times New Roman"/>
          <w:sz w:val="24"/>
          <w:szCs w:val="24"/>
        </w:rPr>
        <w:t>realizează</w:t>
      </w:r>
      <w:proofErr w:type="gramEnd"/>
      <w:r w:rsidRPr="007A5540">
        <w:rPr>
          <w:rFonts w:ascii="Times New Roman" w:hAnsi="Times New Roman" w:cs="Times New Roman"/>
          <w:sz w:val="24"/>
          <w:szCs w:val="24"/>
        </w:rPr>
        <w:t xml:space="preserve"> activitatea financiar-contabilă privind beneficiile de asistenţă socială administrate; i) participă la elaborarea şi fundamentarea propunerii de buget pentru finanţarea beneficiilor de asistenţă socială;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j) </w:t>
      </w:r>
      <w:proofErr w:type="gramStart"/>
      <w:r w:rsidRPr="007A5540">
        <w:rPr>
          <w:rFonts w:ascii="Times New Roman" w:hAnsi="Times New Roman" w:cs="Times New Roman"/>
          <w:sz w:val="24"/>
          <w:szCs w:val="24"/>
        </w:rPr>
        <w:t>îndeplineşte</w:t>
      </w:r>
      <w:proofErr w:type="gramEnd"/>
      <w:r w:rsidRPr="007A5540">
        <w:rPr>
          <w:rFonts w:ascii="Times New Roman" w:hAnsi="Times New Roman" w:cs="Times New Roman"/>
          <w:sz w:val="24"/>
          <w:szCs w:val="24"/>
        </w:rPr>
        <w:t xml:space="preserve"> orice alte atribuţii prevăzute de reglementările legale în vigoare. </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(2) Atribuţiile Compartimentului în domeniul organizării, administrării şi acordării serviciilor sociale sunt următoarele: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a) elaborează, în concordanţă cu strategiile naţionale şi judeţene, precum şi cu nevoile locale identificate, strategia locală de dezvoltare a serviciilor sociale, pe termen mediu şi lung, pentru o perioadă de 5 ani, respectiv de 10 ani, pe care o propune spre aprobare consiliului local şi răspunde de aplicare acesteia;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b) elaborează planurile anuale de acţiune privind serviciile sociale administrate şi finanţate din bugetul consiliului local şi le propune spre aprobare consiliului local, care cuprind date detaliate privind numărul şi categoriile de beneficiari, serviciile sociale existente, serviciile sociale propuse pentru a fi înfiinţate, programul de contractare a serviciilor din fonduri publice, bugetul estimat şi sursele de finanţare;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c) </w:t>
      </w:r>
      <w:proofErr w:type="gramStart"/>
      <w:r w:rsidRPr="007A5540">
        <w:rPr>
          <w:rFonts w:ascii="Times New Roman" w:hAnsi="Times New Roman" w:cs="Times New Roman"/>
          <w:sz w:val="24"/>
          <w:szCs w:val="24"/>
        </w:rPr>
        <w:t>iniţiază</w:t>
      </w:r>
      <w:proofErr w:type="gramEnd"/>
      <w:r w:rsidRPr="007A5540">
        <w:rPr>
          <w:rFonts w:ascii="Times New Roman" w:hAnsi="Times New Roman" w:cs="Times New Roman"/>
          <w:sz w:val="24"/>
          <w:szCs w:val="24"/>
        </w:rPr>
        <w:t>, coordonează şi aplică măsurile de prevenire şi combatere a situaţiilor de marginalizare şi excludere socială în care se pot afla anumite grupuri sau comunităţi;</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 d) </w:t>
      </w:r>
      <w:proofErr w:type="gramStart"/>
      <w:r w:rsidRPr="007A5540">
        <w:rPr>
          <w:rFonts w:ascii="Times New Roman" w:hAnsi="Times New Roman" w:cs="Times New Roman"/>
          <w:sz w:val="24"/>
          <w:szCs w:val="24"/>
        </w:rPr>
        <w:t>identifică</w:t>
      </w:r>
      <w:proofErr w:type="gramEnd"/>
      <w:r w:rsidRPr="007A5540">
        <w:rPr>
          <w:rFonts w:ascii="Times New Roman" w:hAnsi="Times New Roman" w:cs="Times New Roman"/>
          <w:sz w:val="24"/>
          <w:szCs w:val="24"/>
        </w:rPr>
        <w:t xml:space="preserve"> familiile şi persoanele aflate în dificultate, precum şi cauzele care au generat situaţiile de risc de excluziune socială;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e) </w:t>
      </w:r>
      <w:proofErr w:type="gramStart"/>
      <w:r w:rsidRPr="007A5540">
        <w:rPr>
          <w:rFonts w:ascii="Times New Roman" w:hAnsi="Times New Roman" w:cs="Times New Roman"/>
          <w:sz w:val="24"/>
          <w:szCs w:val="24"/>
        </w:rPr>
        <w:t>realizează</w:t>
      </w:r>
      <w:proofErr w:type="gramEnd"/>
      <w:r w:rsidRPr="007A5540">
        <w:rPr>
          <w:rFonts w:ascii="Times New Roman" w:hAnsi="Times New Roman" w:cs="Times New Roman"/>
          <w:sz w:val="24"/>
          <w:szCs w:val="24"/>
        </w:rPr>
        <w:t xml:space="preserve"> atribuţiile prevăzute de lege în procesul de acordare a serviciilor sociale;</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 f) </w:t>
      </w:r>
      <w:proofErr w:type="gramStart"/>
      <w:r w:rsidRPr="007A5540">
        <w:rPr>
          <w:rFonts w:ascii="Times New Roman" w:hAnsi="Times New Roman" w:cs="Times New Roman"/>
          <w:sz w:val="24"/>
          <w:szCs w:val="24"/>
        </w:rPr>
        <w:t>propune</w:t>
      </w:r>
      <w:proofErr w:type="gramEnd"/>
      <w:r w:rsidRPr="007A5540">
        <w:rPr>
          <w:rFonts w:ascii="Times New Roman" w:hAnsi="Times New Roman" w:cs="Times New Roman"/>
          <w:sz w:val="24"/>
          <w:szCs w:val="24"/>
        </w:rPr>
        <w:t xml:space="preserve"> primarului, în condiţiile legii, încheierea contractelor de parteneriat publicpublic şi public-privat pentru susţinerea dezvoltării serviciilor sociale;</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lastRenderedPageBreak/>
        <w:t xml:space="preserve"> g) </w:t>
      </w:r>
      <w:proofErr w:type="gramStart"/>
      <w:r w:rsidRPr="007A5540">
        <w:rPr>
          <w:rFonts w:ascii="Times New Roman" w:hAnsi="Times New Roman" w:cs="Times New Roman"/>
          <w:sz w:val="24"/>
          <w:szCs w:val="24"/>
        </w:rPr>
        <w:t>propune</w:t>
      </w:r>
      <w:proofErr w:type="gramEnd"/>
      <w:r w:rsidRPr="007A5540">
        <w:rPr>
          <w:rFonts w:ascii="Times New Roman" w:hAnsi="Times New Roman" w:cs="Times New Roman"/>
          <w:sz w:val="24"/>
          <w:szCs w:val="24"/>
        </w:rPr>
        <w:t xml:space="preserve"> înfiinţarea serviciilor sociale de interes local;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h) colectează, prelucrează şi administrează datele şi informaţiile privind beneficiarii, furnizorii publici şi privaţi şi serviciile administrate de aceştia şi le comunică serviciilor publice de asistenţă socială de la nivelul judeţului, precum şi Ministerului Muncii şi Justiţiei Sociale, la solicitarea acestuia;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i) </w:t>
      </w:r>
      <w:proofErr w:type="gramStart"/>
      <w:r w:rsidRPr="007A5540">
        <w:rPr>
          <w:rFonts w:ascii="Times New Roman" w:hAnsi="Times New Roman" w:cs="Times New Roman"/>
          <w:sz w:val="24"/>
          <w:szCs w:val="24"/>
        </w:rPr>
        <w:t>monitorizează</w:t>
      </w:r>
      <w:proofErr w:type="gramEnd"/>
      <w:r w:rsidRPr="007A5540">
        <w:rPr>
          <w:rFonts w:ascii="Times New Roman" w:hAnsi="Times New Roman" w:cs="Times New Roman"/>
          <w:sz w:val="24"/>
          <w:szCs w:val="24"/>
        </w:rPr>
        <w:t xml:space="preserve"> şi evaluează serviciile sociale;</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 j) </w:t>
      </w:r>
      <w:proofErr w:type="gramStart"/>
      <w:r w:rsidRPr="007A5540">
        <w:rPr>
          <w:rFonts w:ascii="Times New Roman" w:hAnsi="Times New Roman" w:cs="Times New Roman"/>
          <w:sz w:val="24"/>
          <w:szCs w:val="24"/>
        </w:rPr>
        <w:t>elaborează</w:t>
      </w:r>
      <w:proofErr w:type="gramEnd"/>
      <w:r w:rsidRPr="007A5540">
        <w:rPr>
          <w:rFonts w:ascii="Times New Roman" w:hAnsi="Times New Roman" w:cs="Times New Roman"/>
          <w:sz w:val="24"/>
          <w:szCs w:val="24"/>
        </w:rPr>
        <w:t xml:space="preserve"> şi implementează proiecte cu finanţare naţională şi internaţională în domeniul serviciilor sociale;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k) </w:t>
      </w:r>
      <w:proofErr w:type="gramStart"/>
      <w:r w:rsidRPr="007A5540">
        <w:rPr>
          <w:rFonts w:ascii="Times New Roman" w:hAnsi="Times New Roman" w:cs="Times New Roman"/>
          <w:sz w:val="24"/>
          <w:szCs w:val="24"/>
        </w:rPr>
        <w:t>elaborează</w:t>
      </w:r>
      <w:proofErr w:type="gramEnd"/>
      <w:r w:rsidRPr="007A5540">
        <w:rPr>
          <w:rFonts w:ascii="Times New Roman" w:hAnsi="Times New Roman" w:cs="Times New Roman"/>
          <w:sz w:val="24"/>
          <w:szCs w:val="24"/>
        </w:rPr>
        <w:t xml:space="preserve"> proiectul de buget anual pentru susţinerea serviciilor sociale, în conformitate cu planul anual de acţiune, şi asigură finanţarea/cofinanţarea acestora;</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 l) </w:t>
      </w:r>
      <w:proofErr w:type="gramStart"/>
      <w:r w:rsidRPr="007A5540">
        <w:rPr>
          <w:rFonts w:ascii="Times New Roman" w:hAnsi="Times New Roman" w:cs="Times New Roman"/>
          <w:sz w:val="24"/>
          <w:szCs w:val="24"/>
        </w:rPr>
        <w:t>asigură</w:t>
      </w:r>
      <w:proofErr w:type="gramEnd"/>
      <w:r w:rsidRPr="007A5540">
        <w:rPr>
          <w:rFonts w:ascii="Times New Roman" w:hAnsi="Times New Roman" w:cs="Times New Roman"/>
          <w:sz w:val="24"/>
          <w:szCs w:val="24"/>
        </w:rPr>
        <w:t xml:space="preserve"> informarea şi consilierea beneficiarilor, precum şi informarea populaţiei privind drepturile sociale şi serviciile sociale disponibile; </w:t>
      </w:r>
    </w:p>
    <w:p w:rsidR="00D832E4" w:rsidRPr="007A5540" w:rsidRDefault="00D832E4" w:rsidP="00657CB7">
      <w:pPr>
        <w:spacing w:after="0" w:line="240" w:lineRule="auto"/>
        <w:ind w:firstLine="720"/>
        <w:jc w:val="both"/>
        <w:rPr>
          <w:rFonts w:ascii="Times New Roman" w:hAnsi="Times New Roman" w:cs="Times New Roman"/>
          <w:sz w:val="24"/>
          <w:szCs w:val="24"/>
        </w:rPr>
      </w:pPr>
      <w:r w:rsidRPr="007A5540">
        <w:rPr>
          <w:rFonts w:ascii="Times New Roman" w:hAnsi="Times New Roman" w:cs="Times New Roman"/>
          <w:sz w:val="24"/>
          <w:szCs w:val="24"/>
        </w:rPr>
        <w:t xml:space="preserve">m) </w:t>
      </w:r>
      <w:proofErr w:type="gramStart"/>
      <w:r w:rsidRPr="007A5540">
        <w:rPr>
          <w:rFonts w:ascii="Times New Roman" w:hAnsi="Times New Roman" w:cs="Times New Roman"/>
          <w:sz w:val="24"/>
          <w:szCs w:val="24"/>
        </w:rPr>
        <w:t>furnizează</w:t>
      </w:r>
      <w:proofErr w:type="gramEnd"/>
      <w:r w:rsidRPr="007A5540">
        <w:rPr>
          <w:rFonts w:ascii="Times New Roman" w:hAnsi="Times New Roman" w:cs="Times New Roman"/>
          <w:sz w:val="24"/>
          <w:szCs w:val="24"/>
        </w:rPr>
        <w:t xml:space="preserve"> şi administrează serviciile sociale adresate copilului, familiei, persoanelor cu dizabilităţi, persoanelor vârstnice, precum şi tuturor categoriilor de beneficiari prevăzute de lege, fiind responsabil de calitatea serviciilor prestate; </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n) </w:t>
      </w:r>
      <w:proofErr w:type="gramStart"/>
      <w:r w:rsidRPr="007A5540">
        <w:rPr>
          <w:rFonts w:ascii="Times New Roman" w:hAnsi="Times New Roman" w:cs="Times New Roman"/>
          <w:sz w:val="24"/>
          <w:szCs w:val="24"/>
        </w:rPr>
        <w:t>încheie</w:t>
      </w:r>
      <w:proofErr w:type="gramEnd"/>
      <w:r w:rsidRPr="007A5540">
        <w:rPr>
          <w:rFonts w:ascii="Times New Roman" w:hAnsi="Times New Roman" w:cs="Times New Roman"/>
          <w:sz w:val="24"/>
          <w:szCs w:val="24"/>
        </w:rPr>
        <w:t xml:space="preserve"> contracte individuale de muncă şi asigură formarea continuă de asistenţi personali; evaluează şi monitorizează activitatea acestora în condiţiile legii; </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o) </w:t>
      </w:r>
      <w:proofErr w:type="gramStart"/>
      <w:r w:rsidRPr="007A5540">
        <w:rPr>
          <w:rFonts w:ascii="Times New Roman" w:hAnsi="Times New Roman" w:cs="Times New Roman"/>
          <w:sz w:val="24"/>
          <w:szCs w:val="24"/>
        </w:rPr>
        <w:t>sprijină</w:t>
      </w:r>
      <w:proofErr w:type="gramEnd"/>
      <w:r w:rsidRPr="007A5540">
        <w:rPr>
          <w:rFonts w:ascii="Times New Roman" w:hAnsi="Times New Roman" w:cs="Times New Roman"/>
          <w:sz w:val="24"/>
          <w:szCs w:val="24"/>
        </w:rPr>
        <w:t xml:space="preserve"> compartimentul responsabil cu contractarea serviciilor sociale, înfiinţat potrivit prevederilor art. </w:t>
      </w:r>
      <w:proofErr w:type="gramStart"/>
      <w:r w:rsidRPr="007A5540">
        <w:rPr>
          <w:rFonts w:ascii="Times New Roman" w:hAnsi="Times New Roman" w:cs="Times New Roman"/>
          <w:sz w:val="24"/>
          <w:szCs w:val="24"/>
        </w:rPr>
        <w:t>113 alin.</w:t>
      </w:r>
      <w:proofErr w:type="gramEnd"/>
      <w:r w:rsidRPr="007A5540">
        <w:rPr>
          <w:rFonts w:ascii="Times New Roman" w:hAnsi="Times New Roman" w:cs="Times New Roman"/>
          <w:sz w:val="24"/>
          <w:szCs w:val="24"/>
        </w:rPr>
        <w:t xml:space="preserve"> (1) </w:t>
      </w:r>
      <w:proofErr w:type="gramStart"/>
      <w:r w:rsidRPr="007A5540">
        <w:rPr>
          <w:rFonts w:ascii="Times New Roman" w:hAnsi="Times New Roman" w:cs="Times New Roman"/>
          <w:sz w:val="24"/>
          <w:szCs w:val="24"/>
        </w:rPr>
        <w:t>din</w:t>
      </w:r>
      <w:proofErr w:type="gramEnd"/>
      <w:r w:rsidRPr="007A5540">
        <w:rPr>
          <w:rFonts w:ascii="Times New Roman" w:hAnsi="Times New Roman" w:cs="Times New Roman"/>
          <w:sz w:val="24"/>
          <w:szCs w:val="24"/>
        </w:rPr>
        <w:t xml:space="preserve"> Legea asistenţei sociale nr. 292/2011, cu modificările şi completările ulterioare, în elaborarea documentaţiei de atribuire şi în aplicarea procedurii de atribuire, potrivit legii; </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p) </w:t>
      </w:r>
      <w:proofErr w:type="gramStart"/>
      <w:r w:rsidRPr="007A5540">
        <w:rPr>
          <w:rFonts w:ascii="Times New Roman" w:hAnsi="Times New Roman" w:cs="Times New Roman"/>
          <w:sz w:val="24"/>
          <w:szCs w:val="24"/>
        </w:rPr>
        <w:t>planifică</w:t>
      </w:r>
      <w:proofErr w:type="gramEnd"/>
      <w:r w:rsidRPr="007A5540">
        <w:rPr>
          <w:rFonts w:ascii="Times New Roman" w:hAnsi="Times New Roman" w:cs="Times New Roman"/>
          <w:sz w:val="24"/>
          <w:szCs w:val="24"/>
        </w:rPr>
        <w:t xml:space="preserve"> şi realizează activităţile de informare, formare şi îndrumare metodologică, în vederea creşterii performanţei personalului care administrează şi acordă servicii sociale;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q) </w:t>
      </w:r>
      <w:proofErr w:type="gramStart"/>
      <w:r w:rsidRPr="007A5540">
        <w:rPr>
          <w:rFonts w:ascii="Times New Roman" w:hAnsi="Times New Roman" w:cs="Times New Roman"/>
          <w:sz w:val="24"/>
          <w:szCs w:val="24"/>
        </w:rPr>
        <w:t>colaborează</w:t>
      </w:r>
      <w:proofErr w:type="gramEnd"/>
      <w:r w:rsidRPr="007A5540">
        <w:rPr>
          <w:rFonts w:ascii="Times New Roman" w:hAnsi="Times New Roman" w:cs="Times New Roman"/>
          <w:sz w:val="24"/>
          <w:szCs w:val="24"/>
        </w:rPr>
        <w:t xml:space="preserve"> permanent cu organizaţiile societăţii civile care reprezintă interesele diferitelor categorii de beneficiari; </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r) </w:t>
      </w:r>
      <w:proofErr w:type="gramStart"/>
      <w:r w:rsidRPr="007A5540">
        <w:rPr>
          <w:rFonts w:ascii="Times New Roman" w:hAnsi="Times New Roman" w:cs="Times New Roman"/>
          <w:sz w:val="24"/>
          <w:szCs w:val="24"/>
        </w:rPr>
        <w:t>sprijină</w:t>
      </w:r>
      <w:proofErr w:type="gramEnd"/>
      <w:r w:rsidRPr="007A5540">
        <w:rPr>
          <w:rFonts w:ascii="Times New Roman" w:hAnsi="Times New Roman" w:cs="Times New Roman"/>
          <w:sz w:val="24"/>
          <w:szCs w:val="24"/>
        </w:rPr>
        <w:t xml:space="preserve"> dezvoltarea voluntariatului în serviciile sociale, cu respectarea prevederilor Legii nr. 78/2014 privind reglementarea activităţii de voluntariat în România, cu modificările ulterioare;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s) </w:t>
      </w:r>
      <w:proofErr w:type="gramStart"/>
      <w:r w:rsidRPr="007A5540">
        <w:rPr>
          <w:rFonts w:ascii="Times New Roman" w:hAnsi="Times New Roman" w:cs="Times New Roman"/>
          <w:sz w:val="24"/>
          <w:szCs w:val="24"/>
        </w:rPr>
        <w:t>îndeplineşte</w:t>
      </w:r>
      <w:proofErr w:type="gramEnd"/>
      <w:r w:rsidRPr="007A5540">
        <w:rPr>
          <w:rFonts w:ascii="Times New Roman" w:hAnsi="Times New Roman" w:cs="Times New Roman"/>
          <w:sz w:val="24"/>
          <w:szCs w:val="24"/>
        </w:rPr>
        <w:t xml:space="preserve"> orice alte atribuţii prevăzute de reglementările legale în vigoare. </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hAnsi="Times New Roman" w:cs="Times New Roman"/>
          <w:sz w:val="24"/>
          <w:szCs w:val="24"/>
          <w:lang w:val="ro-RO"/>
        </w:rPr>
        <w:t xml:space="preserve">ș ) </w:t>
      </w:r>
      <w:r w:rsidRPr="007A5540">
        <w:rPr>
          <w:rFonts w:ascii="Times New Roman" w:eastAsia="Times New Roman" w:hAnsi="Times New Roman" w:cs="Times New Roman"/>
          <w:sz w:val="24"/>
          <w:szCs w:val="24"/>
        </w:rPr>
        <w:t>responsabil cu distribuirea alimentelor conform Planului anual European de furnizare a Ajutoarelor alimentare in beneficiul persoanelor cele mai defavorizate.</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 xml:space="preserve">t) </w:t>
      </w:r>
      <w:proofErr w:type="gramStart"/>
      <w:r w:rsidRPr="007A5540">
        <w:rPr>
          <w:rFonts w:ascii="Times New Roman" w:eastAsia="Times New Roman" w:hAnsi="Times New Roman" w:cs="Times New Roman"/>
          <w:sz w:val="24"/>
          <w:szCs w:val="24"/>
        </w:rPr>
        <w:t>asista</w:t>
      </w:r>
      <w:proofErr w:type="gramEnd"/>
      <w:r w:rsidRPr="007A5540">
        <w:rPr>
          <w:rFonts w:ascii="Times New Roman" w:eastAsia="Times New Roman" w:hAnsi="Times New Roman" w:cs="Times New Roman"/>
          <w:sz w:val="24"/>
          <w:szCs w:val="24"/>
        </w:rPr>
        <w:t xml:space="preserve"> minorii care urmeaza sa dea declaratii cu privire la faptele penale savarsite de acestia la      cererea organelor de cercetare penala</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 xml:space="preserve">ț) Intocmeste, la solicitarea organelor de cercetare </w:t>
      </w:r>
      <w:proofErr w:type="gramStart"/>
      <w:r w:rsidRPr="007A5540">
        <w:rPr>
          <w:rFonts w:ascii="Times New Roman" w:eastAsia="Times New Roman" w:hAnsi="Times New Roman" w:cs="Times New Roman"/>
          <w:sz w:val="24"/>
          <w:szCs w:val="24"/>
        </w:rPr>
        <w:t>penala ,</w:t>
      </w:r>
      <w:proofErr w:type="gramEnd"/>
      <w:r w:rsidRPr="007A5540">
        <w:rPr>
          <w:rFonts w:ascii="Times New Roman" w:eastAsia="Times New Roman" w:hAnsi="Times New Roman" w:cs="Times New Roman"/>
          <w:sz w:val="24"/>
          <w:szCs w:val="24"/>
        </w:rPr>
        <w:t xml:space="preserve"> anchete sociale pentru minorii delicventi</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 xml:space="preserve">u) </w:t>
      </w:r>
      <w:proofErr w:type="gramStart"/>
      <w:r w:rsidRPr="007A5540">
        <w:rPr>
          <w:rFonts w:ascii="Times New Roman" w:eastAsia="Times New Roman" w:hAnsi="Times New Roman" w:cs="Times New Roman"/>
          <w:sz w:val="24"/>
          <w:szCs w:val="24"/>
        </w:rPr>
        <w:t>intocmeste</w:t>
      </w:r>
      <w:proofErr w:type="gramEnd"/>
      <w:r w:rsidRPr="007A5540">
        <w:rPr>
          <w:rFonts w:ascii="Times New Roman" w:eastAsia="Times New Roman" w:hAnsi="Times New Roman" w:cs="Times New Roman"/>
          <w:sz w:val="24"/>
          <w:szCs w:val="24"/>
        </w:rPr>
        <w:t>, la solicitarea organelor de cercetare penala , anchete sociale pentru minorii delicventi</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v) Intocmeste pe baza investigatiilor efectuate in teren, anchete sociale in dosarele aflate pe rolul  instantelor de judecata, privind incredintarea minorilor spre crestere, ingrijire, educare si incredintarea acestora, stabilirea domiciliului minorului la unul din parinti, divortul etc</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 xml:space="preserve">w) Identifica situatiile de risc si stabileste masuri de preventie si de reinsertie a persoanelor in </w:t>
      </w:r>
      <w:proofErr w:type="gramStart"/>
      <w:r w:rsidRPr="007A5540">
        <w:rPr>
          <w:rFonts w:ascii="Times New Roman" w:eastAsia="Times New Roman" w:hAnsi="Times New Roman" w:cs="Times New Roman"/>
          <w:sz w:val="24"/>
          <w:szCs w:val="24"/>
        </w:rPr>
        <w:t>mediul  familial</w:t>
      </w:r>
      <w:proofErr w:type="gramEnd"/>
      <w:r w:rsidRPr="007A5540">
        <w:rPr>
          <w:rFonts w:ascii="Times New Roman" w:eastAsia="Times New Roman" w:hAnsi="Times New Roman" w:cs="Times New Roman"/>
          <w:sz w:val="24"/>
          <w:szCs w:val="24"/>
        </w:rPr>
        <w:t xml:space="preserve"> natural si in comunitate;</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 xml:space="preserve">x) </w:t>
      </w:r>
      <w:proofErr w:type="gramStart"/>
      <w:r w:rsidRPr="007A5540">
        <w:rPr>
          <w:rFonts w:ascii="Times New Roman" w:eastAsia="Times New Roman" w:hAnsi="Times New Roman" w:cs="Times New Roman"/>
          <w:sz w:val="24"/>
          <w:szCs w:val="24"/>
        </w:rPr>
        <w:t>organizeaza</w:t>
      </w:r>
      <w:proofErr w:type="gramEnd"/>
      <w:r w:rsidRPr="007A5540">
        <w:rPr>
          <w:rFonts w:ascii="Times New Roman" w:eastAsia="Times New Roman" w:hAnsi="Times New Roman" w:cs="Times New Roman"/>
          <w:sz w:val="24"/>
          <w:szCs w:val="24"/>
        </w:rPr>
        <w:t xml:space="preserve"> acordarea drepturilor de asistenta sociala si asigura gratutit consultanta de specialitate in domeniul asistentei sociale, colaboreaza cu alte institutii responsabile pentru a facilita accesul  persoanelor la aceste drepturi;</w:t>
      </w:r>
    </w:p>
    <w:p w:rsidR="00D832E4" w:rsidRPr="007A5540" w:rsidRDefault="00D832E4" w:rsidP="007A5540">
      <w:pPr>
        <w:spacing w:after="0" w:line="240" w:lineRule="auto"/>
        <w:jc w:val="both"/>
        <w:rPr>
          <w:rFonts w:ascii="Times New Roman" w:eastAsia="Times New Roman" w:hAnsi="Times New Roman" w:cs="Times New Roman"/>
          <w:sz w:val="24"/>
          <w:szCs w:val="24"/>
        </w:rPr>
      </w:pP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y) in rezolvarea atributiilor specifice colaboreaza cu A.J.P.I.S. Sibiu, D.G.A.S.P.C., A.J.O.F.M SB, ITM SB,  ISJ, Directia de Sanatate Publica, Parchet, Politie, alte  primarii, diverse institutii , etc.</w:t>
      </w:r>
    </w:p>
    <w:p w:rsidR="00D832E4" w:rsidRPr="007A5540" w:rsidRDefault="00D832E4" w:rsidP="007A5540">
      <w:pPr>
        <w:spacing w:after="0" w:line="240" w:lineRule="auto"/>
        <w:jc w:val="both"/>
        <w:rPr>
          <w:rFonts w:ascii="Times New Roman" w:eastAsia="Times New Roman" w:hAnsi="Times New Roman" w:cs="Times New Roman"/>
          <w:sz w:val="24"/>
          <w:szCs w:val="24"/>
        </w:rPr>
      </w:pP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t xml:space="preserve">z) </w:t>
      </w:r>
      <w:proofErr w:type="gramStart"/>
      <w:r w:rsidRPr="007A5540">
        <w:rPr>
          <w:rFonts w:ascii="Times New Roman" w:eastAsia="Times New Roman" w:hAnsi="Times New Roman" w:cs="Times New Roman"/>
          <w:sz w:val="24"/>
          <w:szCs w:val="24"/>
        </w:rPr>
        <w:t>întocmeste</w:t>
      </w:r>
      <w:proofErr w:type="gramEnd"/>
      <w:r w:rsidRPr="007A5540">
        <w:rPr>
          <w:rFonts w:ascii="Times New Roman" w:eastAsia="Times New Roman" w:hAnsi="Times New Roman" w:cs="Times New Roman"/>
          <w:sz w:val="24"/>
          <w:szCs w:val="24"/>
        </w:rPr>
        <w:t xml:space="preserve"> dosare ajutor social, dosare pentru ajutoare de urgenta si  dosare de  ajutor pentru incalzirea locuintei pe perioada 1 noiembrie - 31martie pentru beneficiarii de  ajutor social. </w:t>
      </w:r>
    </w:p>
    <w:p w:rsidR="00D832E4" w:rsidRPr="007A5540" w:rsidRDefault="00D832E4" w:rsidP="007A5540">
      <w:pPr>
        <w:spacing w:after="0" w:line="240" w:lineRule="auto"/>
        <w:jc w:val="both"/>
        <w:rPr>
          <w:rFonts w:ascii="Times New Roman" w:eastAsia="Times New Roman" w:hAnsi="Times New Roman" w:cs="Times New Roman"/>
          <w:sz w:val="24"/>
          <w:szCs w:val="24"/>
        </w:rPr>
      </w:pPr>
      <w:r w:rsidRPr="007A5540">
        <w:rPr>
          <w:rFonts w:ascii="Times New Roman" w:eastAsia="Times New Roman" w:hAnsi="Times New Roman" w:cs="Times New Roman"/>
          <w:sz w:val="24"/>
          <w:szCs w:val="24"/>
        </w:rPr>
        <w:lastRenderedPageBreak/>
        <w:t>aa) întocmeste dosare privind concediul si indemnizatia lunara pentru cresterea copiilor pana la   implinirea varstei de 2 ani respectiv 3 ani pentru copilul cu handicap si stimulentul de insertie.</w:t>
      </w:r>
    </w:p>
    <w:p w:rsidR="00D832E4" w:rsidRPr="007A5540" w:rsidRDefault="00D832E4" w:rsidP="007A5540">
      <w:pPr>
        <w:spacing w:after="0" w:line="240" w:lineRule="auto"/>
        <w:jc w:val="both"/>
        <w:rPr>
          <w:rFonts w:ascii="Times New Roman" w:eastAsia="Times New Roman" w:hAnsi="Times New Roman" w:cs="Times New Roman"/>
          <w:sz w:val="24"/>
          <w:szCs w:val="24"/>
        </w:rPr>
      </w:pPr>
    </w:p>
    <w:p w:rsidR="00D832E4" w:rsidRPr="007A5540" w:rsidRDefault="00D832E4" w:rsidP="007A5540">
      <w:pPr>
        <w:spacing w:after="0" w:line="240" w:lineRule="auto"/>
        <w:jc w:val="both"/>
        <w:rPr>
          <w:rFonts w:ascii="Times New Roman" w:eastAsia="Times New Roman" w:hAnsi="Times New Roman" w:cs="Times New Roman"/>
          <w:sz w:val="24"/>
          <w:szCs w:val="24"/>
        </w:rPr>
      </w:pPr>
      <w:proofErr w:type="gramStart"/>
      <w:r w:rsidRPr="007A5540">
        <w:rPr>
          <w:rFonts w:ascii="Times New Roman" w:eastAsia="Times New Roman" w:hAnsi="Times New Roman" w:cs="Times New Roman"/>
          <w:sz w:val="24"/>
          <w:szCs w:val="24"/>
        </w:rPr>
        <w:t>bb</w:t>
      </w:r>
      <w:proofErr w:type="gramEnd"/>
      <w:r w:rsidRPr="007A5540">
        <w:rPr>
          <w:rFonts w:ascii="Times New Roman" w:eastAsia="Times New Roman" w:hAnsi="Times New Roman" w:cs="Times New Roman"/>
          <w:sz w:val="24"/>
          <w:szCs w:val="24"/>
        </w:rPr>
        <w:t>) întocmeste dosare de alocatie de stat pentru copii.</w:t>
      </w:r>
    </w:p>
    <w:p w:rsidR="00D832E4" w:rsidRPr="007A5540" w:rsidRDefault="00D832E4" w:rsidP="007A5540">
      <w:pPr>
        <w:spacing w:after="0" w:line="240" w:lineRule="auto"/>
        <w:jc w:val="both"/>
        <w:rPr>
          <w:rFonts w:ascii="Times New Roman" w:eastAsia="Times New Roman" w:hAnsi="Times New Roman" w:cs="Times New Roman"/>
          <w:sz w:val="24"/>
          <w:szCs w:val="24"/>
        </w:rPr>
      </w:pPr>
    </w:p>
    <w:p w:rsidR="00D832E4" w:rsidRPr="007A5540" w:rsidRDefault="00D832E4" w:rsidP="007A5540">
      <w:pPr>
        <w:spacing w:after="0" w:line="240" w:lineRule="auto"/>
        <w:jc w:val="both"/>
        <w:rPr>
          <w:rFonts w:ascii="Times New Roman" w:eastAsia="Times New Roman" w:hAnsi="Times New Roman" w:cs="Times New Roman"/>
          <w:sz w:val="24"/>
          <w:szCs w:val="24"/>
        </w:rPr>
      </w:pPr>
      <w:proofErr w:type="gramStart"/>
      <w:r w:rsidRPr="007A5540">
        <w:rPr>
          <w:rFonts w:ascii="Times New Roman" w:eastAsia="Times New Roman" w:hAnsi="Times New Roman" w:cs="Times New Roman"/>
          <w:sz w:val="24"/>
          <w:szCs w:val="24"/>
        </w:rPr>
        <w:t>cc )</w:t>
      </w:r>
      <w:proofErr w:type="gramEnd"/>
      <w:r w:rsidRPr="007A5540">
        <w:rPr>
          <w:rFonts w:ascii="Times New Roman" w:eastAsia="Times New Roman" w:hAnsi="Times New Roman" w:cs="Times New Roman"/>
          <w:sz w:val="24"/>
          <w:szCs w:val="24"/>
        </w:rPr>
        <w:t xml:space="preserve"> întocmeste dosare de alocatie pentru sustinerea familiei.</w:t>
      </w:r>
    </w:p>
    <w:p w:rsidR="00D832E4" w:rsidRPr="007A5540" w:rsidRDefault="00D832E4" w:rsidP="007A5540">
      <w:pPr>
        <w:spacing w:after="0" w:line="240" w:lineRule="auto"/>
        <w:jc w:val="both"/>
        <w:rPr>
          <w:rFonts w:ascii="Times New Roman" w:eastAsia="Times New Roman" w:hAnsi="Times New Roman" w:cs="Times New Roman"/>
          <w:sz w:val="24"/>
          <w:szCs w:val="24"/>
        </w:rPr>
      </w:pPr>
    </w:p>
    <w:p w:rsidR="00D832E4" w:rsidRPr="007A5540" w:rsidRDefault="00D832E4" w:rsidP="007A5540">
      <w:pPr>
        <w:spacing w:after="0" w:line="240" w:lineRule="auto"/>
        <w:jc w:val="both"/>
        <w:rPr>
          <w:rFonts w:ascii="Times New Roman" w:eastAsia="Times New Roman" w:hAnsi="Times New Roman" w:cs="Times New Roman"/>
          <w:sz w:val="24"/>
          <w:szCs w:val="24"/>
        </w:rPr>
      </w:pPr>
      <w:proofErr w:type="gramStart"/>
      <w:r w:rsidRPr="007A5540">
        <w:rPr>
          <w:rFonts w:ascii="Times New Roman" w:eastAsia="Times New Roman" w:hAnsi="Times New Roman" w:cs="Times New Roman"/>
          <w:sz w:val="24"/>
          <w:szCs w:val="24"/>
        </w:rPr>
        <w:t>dd</w:t>
      </w:r>
      <w:proofErr w:type="gramEnd"/>
      <w:r w:rsidRPr="007A5540">
        <w:rPr>
          <w:rFonts w:ascii="Times New Roman" w:eastAsia="Times New Roman" w:hAnsi="Times New Roman" w:cs="Times New Roman"/>
          <w:sz w:val="24"/>
          <w:szCs w:val="24"/>
        </w:rPr>
        <w:t>) întocmeste dosare privind acordarea indemnizatiei pentru cresterea copilului pentru parintele  ( cu sau fara handicap ) care are in intretinere unul sau mai multi copii ( cu sau fara handicap ).</w:t>
      </w:r>
    </w:p>
    <w:p w:rsidR="00D832E4" w:rsidRPr="007A5540" w:rsidRDefault="00D832E4" w:rsidP="007A5540">
      <w:pPr>
        <w:spacing w:after="0" w:line="240" w:lineRule="auto"/>
        <w:jc w:val="both"/>
        <w:rPr>
          <w:rFonts w:ascii="Times New Roman" w:eastAsia="Times New Roman" w:hAnsi="Times New Roman" w:cs="Times New Roman"/>
          <w:sz w:val="24"/>
          <w:szCs w:val="24"/>
        </w:rPr>
      </w:pPr>
    </w:p>
    <w:p w:rsidR="00D832E4" w:rsidRPr="007A5540" w:rsidRDefault="00D832E4" w:rsidP="007A5540">
      <w:pPr>
        <w:spacing w:after="0" w:line="240" w:lineRule="auto"/>
        <w:jc w:val="both"/>
        <w:rPr>
          <w:rFonts w:ascii="Times New Roman" w:eastAsia="Times New Roman" w:hAnsi="Times New Roman" w:cs="Times New Roman"/>
          <w:sz w:val="24"/>
          <w:szCs w:val="24"/>
        </w:rPr>
      </w:pPr>
      <w:proofErr w:type="gramStart"/>
      <w:r w:rsidRPr="007A5540">
        <w:rPr>
          <w:rFonts w:ascii="Times New Roman" w:eastAsia="Times New Roman" w:hAnsi="Times New Roman" w:cs="Times New Roman"/>
          <w:sz w:val="24"/>
          <w:szCs w:val="24"/>
        </w:rPr>
        <w:t>ee</w:t>
      </w:r>
      <w:proofErr w:type="gramEnd"/>
      <w:r w:rsidRPr="007A5540">
        <w:rPr>
          <w:rFonts w:ascii="Times New Roman" w:eastAsia="Times New Roman" w:hAnsi="Times New Roman" w:cs="Times New Roman"/>
          <w:sz w:val="24"/>
          <w:szCs w:val="24"/>
        </w:rPr>
        <w:t>) întocmeste  dosare privind acordarea ajutorului pentru incalzirea locuntei cu gaze naturale si cu  lemne, carbuni, combustibili petrolieri pe perioada sezonului rece 01 noiembrie – 31 martie.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(3) În aplicarea prevederilor alin. (2) </w:t>
      </w:r>
      <w:proofErr w:type="gramStart"/>
      <w:r w:rsidRPr="007A5540">
        <w:rPr>
          <w:rFonts w:ascii="Times New Roman" w:hAnsi="Times New Roman" w:cs="Times New Roman"/>
          <w:sz w:val="24"/>
          <w:szCs w:val="24"/>
        </w:rPr>
        <w:t>lit</w:t>
      </w:r>
      <w:proofErr w:type="gramEnd"/>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şi</w:t>
      </w:r>
      <w:proofErr w:type="gramEnd"/>
      <w:r w:rsidRPr="007A5540">
        <w:rPr>
          <w:rFonts w:ascii="Times New Roman" w:hAnsi="Times New Roman" w:cs="Times New Roman"/>
          <w:sz w:val="24"/>
          <w:szCs w:val="24"/>
        </w:rPr>
        <w:t xml:space="preserve"> b), Compartimentul organizează consultări cu furnizorii publici şi privaţi, cu asociaţiile profesionale şi organizaţiile reprezentative ale beneficiarilor.</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(4) Atribuțiile enumerate mai sus se completează în permanent cu cele din fișa postului și invers, astfel încât acestea </w:t>
      </w:r>
      <w:proofErr w:type="gramStart"/>
      <w:r w:rsidRPr="007A5540">
        <w:rPr>
          <w:rFonts w:ascii="Times New Roman" w:hAnsi="Times New Roman" w:cs="Times New Roman"/>
          <w:sz w:val="24"/>
          <w:szCs w:val="24"/>
        </w:rPr>
        <w:t>să</w:t>
      </w:r>
      <w:proofErr w:type="gramEnd"/>
      <w:r w:rsidRPr="007A5540">
        <w:rPr>
          <w:rFonts w:ascii="Times New Roman" w:hAnsi="Times New Roman" w:cs="Times New Roman"/>
          <w:sz w:val="24"/>
          <w:szCs w:val="24"/>
        </w:rPr>
        <w:t xml:space="preserve"> formeze un întreg; ele reflectându-se și în Regulamentul de organizare și funcționare al instituției.</w:t>
      </w: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ART. 4</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(1) Strategia de dezvoltare a serviciilor sociale conţine cel puţin următoarele informaţii:</w:t>
      </w:r>
      <w:r w:rsidR="0095722F">
        <w:rPr>
          <w:rFonts w:ascii="Times New Roman" w:hAnsi="Times New Roman" w:cs="Times New Roman"/>
          <w:sz w:val="24"/>
          <w:szCs w:val="24"/>
        </w:rPr>
        <w:t xml:space="preserve"> </w:t>
      </w:r>
      <w:r w:rsidRPr="007A5540">
        <w:rPr>
          <w:rFonts w:ascii="Times New Roman" w:hAnsi="Times New Roman" w:cs="Times New Roman"/>
          <w:sz w:val="24"/>
          <w:szCs w:val="24"/>
        </w:rPr>
        <w:t>obiectivul general şi obiectivele specifice, planul de implementare a strategiei, responsabilităţi şi termene de realizare, sursele de finanţare şi bugetul estimat.</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(2) Elaborarea strategiei locale de dezvoltare a serviciilor sociale se fundamentează pe informaţiile colectate de Compartiment în exercitarea atribuţiilor prevăzute la art. </w:t>
      </w:r>
      <w:proofErr w:type="gramStart"/>
      <w:r w:rsidRPr="007A5540">
        <w:rPr>
          <w:rFonts w:ascii="Times New Roman" w:hAnsi="Times New Roman" w:cs="Times New Roman"/>
          <w:sz w:val="24"/>
          <w:szCs w:val="24"/>
        </w:rPr>
        <w:t>3 alin.</w:t>
      </w:r>
      <w:proofErr w:type="gramEnd"/>
      <w:r w:rsidRPr="007A5540">
        <w:rPr>
          <w:rFonts w:ascii="Times New Roman" w:hAnsi="Times New Roman" w:cs="Times New Roman"/>
          <w:sz w:val="24"/>
          <w:szCs w:val="24"/>
        </w:rPr>
        <w:t xml:space="preserve"> (2) </w:t>
      </w:r>
      <w:proofErr w:type="gramStart"/>
      <w:r w:rsidRPr="007A5540">
        <w:rPr>
          <w:rFonts w:ascii="Times New Roman" w:hAnsi="Times New Roman" w:cs="Times New Roman"/>
          <w:sz w:val="24"/>
          <w:szCs w:val="24"/>
        </w:rPr>
        <w:t>lit</w:t>
      </w:r>
      <w:proofErr w:type="gramEnd"/>
      <w:r w:rsidRPr="007A5540">
        <w:rPr>
          <w:rFonts w:ascii="Times New Roman" w:hAnsi="Times New Roman" w:cs="Times New Roman"/>
          <w:sz w:val="24"/>
          <w:szCs w:val="24"/>
        </w:rPr>
        <w:t>. d), h) şi 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(3) Documentul de fundamentare </w:t>
      </w:r>
      <w:proofErr w:type="gramStart"/>
      <w:r w:rsidRPr="007A5540">
        <w:rPr>
          <w:rFonts w:ascii="Times New Roman" w:hAnsi="Times New Roman" w:cs="Times New Roman"/>
          <w:sz w:val="24"/>
          <w:szCs w:val="24"/>
        </w:rPr>
        <w:t>este</w:t>
      </w:r>
      <w:proofErr w:type="gramEnd"/>
      <w:r w:rsidRPr="007A5540">
        <w:rPr>
          <w:rFonts w:ascii="Times New Roman" w:hAnsi="Times New Roman" w:cs="Times New Roman"/>
          <w:sz w:val="24"/>
          <w:szCs w:val="24"/>
        </w:rPr>
        <w:t xml:space="preserve"> realizat fie direct de Compartiment, fie prin contractarea unor servicii de specialitate şi conţine cel puţin următoarele informaţii: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caracteristici</w:t>
      </w:r>
      <w:proofErr w:type="gramEnd"/>
      <w:r w:rsidRPr="007A5540">
        <w:rPr>
          <w:rFonts w:ascii="Times New Roman" w:hAnsi="Times New Roman" w:cs="Times New Roman"/>
          <w:sz w:val="24"/>
          <w:szCs w:val="24"/>
        </w:rPr>
        <w:t xml:space="preserve"> teritoriale ale unităţii administrativ-teritoriale;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nivelul</w:t>
      </w:r>
      <w:proofErr w:type="gramEnd"/>
      <w:r w:rsidRPr="007A5540">
        <w:rPr>
          <w:rFonts w:ascii="Times New Roman" w:hAnsi="Times New Roman" w:cs="Times New Roman"/>
          <w:sz w:val="24"/>
          <w:szCs w:val="24"/>
        </w:rPr>
        <w:t xml:space="preserve"> de dezvoltare socioeconomică şi culturală a regiunii;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 </w:t>
      </w:r>
      <w:proofErr w:type="gramStart"/>
      <w:r w:rsidRPr="007A5540">
        <w:rPr>
          <w:rFonts w:ascii="Times New Roman" w:hAnsi="Times New Roman" w:cs="Times New Roman"/>
          <w:sz w:val="24"/>
          <w:szCs w:val="24"/>
        </w:rPr>
        <w:t>indicatori</w:t>
      </w:r>
      <w:proofErr w:type="gramEnd"/>
      <w:r w:rsidRPr="007A5540">
        <w:rPr>
          <w:rFonts w:ascii="Times New Roman" w:hAnsi="Times New Roman" w:cs="Times New Roman"/>
          <w:sz w:val="24"/>
          <w:szCs w:val="24"/>
        </w:rPr>
        <w:t xml:space="preserve"> demografici cum ar fi: structura populaţiei, după vârstă, sex, ocupaţie, speranţa de viaţă la naştere, speranţa de viaţă sănătoasă la 65 de ani, soldul migraţiei etc.;</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d) </w:t>
      </w:r>
      <w:proofErr w:type="gramStart"/>
      <w:r w:rsidRPr="007A5540">
        <w:rPr>
          <w:rFonts w:ascii="Times New Roman" w:hAnsi="Times New Roman" w:cs="Times New Roman"/>
          <w:sz w:val="24"/>
          <w:szCs w:val="24"/>
        </w:rPr>
        <w:t>tipurile</w:t>
      </w:r>
      <w:proofErr w:type="gramEnd"/>
      <w:r w:rsidRPr="007A5540">
        <w:rPr>
          <w:rFonts w:ascii="Times New Roman" w:hAnsi="Times New Roman" w:cs="Times New Roman"/>
          <w:sz w:val="24"/>
          <w:szCs w:val="24"/>
        </w:rPr>
        <w:t xml:space="preserve"> de situaţii de dificultate, vulnerabilitate, dependenţă sau risc social etc., precum şi estimarea numărului de beneficiari;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e) </w:t>
      </w:r>
      <w:proofErr w:type="gramStart"/>
      <w:r w:rsidRPr="007A5540">
        <w:rPr>
          <w:rFonts w:ascii="Times New Roman" w:hAnsi="Times New Roman" w:cs="Times New Roman"/>
          <w:sz w:val="24"/>
          <w:szCs w:val="24"/>
        </w:rPr>
        <w:t>tipurile</w:t>
      </w:r>
      <w:proofErr w:type="gramEnd"/>
      <w:r w:rsidRPr="007A5540">
        <w:rPr>
          <w:rFonts w:ascii="Times New Roman" w:hAnsi="Times New Roman" w:cs="Times New Roman"/>
          <w:sz w:val="24"/>
          <w:szCs w:val="24"/>
        </w:rPr>
        <w:t xml:space="preserve"> de servicii sociale care ar putea răspunde nevoilor beneficiarilor identificaţi şi argumentaţia alegerii acestora.</w:t>
      </w: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 xml:space="preserve"> ART. 5</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(1) Planul anual de acţiune prevăzut la art. </w:t>
      </w:r>
      <w:proofErr w:type="gramStart"/>
      <w:r w:rsidRPr="007A5540">
        <w:rPr>
          <w:rFonts w:ascii="Times New Roman" w:hAnsi="Times New Roman" w:cs="Times New Roman"/>
          <w:sz w:val="24"/>
          <w:szCs w:val="24"/>
        </w:rPr>
        <w:t>3 alin.</w:t>
      </w:r>
      <w:proofErr w:type="gramEnd"/>
      <w:r w:rsidRPr="007A5540">
        <w:rPr>
          <w:rFonts w:ascii="Times New Roman" w:hAnsi="Times New Roman" w:cs="Times New Roman"/>
          <w:sz w:val="24"/>
          <w:szCs w:val="24"/>
        </w:rPr>
        <w:t xml:space="preserve"> (2) </w:t>
      </w:r>
      <w:proofErr w:type="gramStart"/>
      <w:r w:rsidRPr="007A5540">
        <w:rPr>
          <w:rFonts w:ascii="Times New Roman" w:hAnsi="Times New Roman" w:cs="Times New Roman"/>
          <w:sz w:val="24"/>
          <w:szCs w:val="24"/>
        </w:rPr>
        <w:t>lit</w:t>
      </w:r>
      <w:proofErr w:type="gramEnd"/>
      <w:r w:rsidRPr="007A5540">
        <w:rPr>
          <w:rFonts w:ascii="Times New Roman" w:hAnsi="Times New Roman" w:cs="Times New Roman"/>
          <w:sz w:val="24"/>
          <w:szCs w:val="24"/>
        </w:rPr>
        <w:t>. b) se elaborează înainte de fundamentarea proiectului de buget pentru anul următor, în conformitate cu strategia de dezvoltare serviciilor sociale proprie, precum şi cu cea a judeţului de care aparţine unitatea administrativ-teritorială, şi cuprinde date detaliate privind numărul şi categoriile de beneficiari, serviciile sociale existente, serviciile sociale propuse pentru a fi înfiinţate, programul de contractare şi programul de subvenţionare a serviciilor din fonduri publice, derulate cu respectarea legislaţiei în domeniul ajutorului de stat, bugetul estimat şi sursele de finanţare.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(2) Planul anual de acţiune cuprinde, pe lângă activităţile prevăzute la alin. (1), planificarea activităţilor de informare a publicului, programul de formare şi îndrumare metodologică în vederea creşterii performanţei personalului care administrează şi acordă servicii sociale.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(3) Elaborarea planului anual de acţiune se fundamentează prin realizarea unei analize privind numărul şi categoriile de beneficiari, serviciile sociale existente şi propuse spre a fi înfiinţate, resursele materiale, financiare şi umane disponibile pentru asigurarea furnizării serviciilor respective, cu respectarea planului de implementare a strategiei proprii de dezvoltare a serviciilor sociale prevăzute la art. </w:t>
      </w:r>
      <w:proofErr w:type="gramStart"/>
      <w:r w:rsidRPr="007A5540">
        <w:rPr>
          <w:rFonts w:ascii="Times New Roman" w:hAnsi="Times New Roman" w:cs="Times New Roman"/>
          <w:sz w:val="24"/>
          <w:szCs w:val="24"/>
        </w:rPr>
        <w:t>4 alin.</w:t>
      </w:r>
      <w:proofErr w:type="gramEnd"/>
      <w:r w:rsidRPr="007A5540">
        <w:rPr>
          <w:rFonts w:ascii="Times New Roman" w:hAnsi="Times New Roman" w:cs="Times New Roman"/>
          <w:sz w:val="24"/>
          <w:szCs w:val="24"/>
        </w:rPr>
        <w:t xml:space="preserve"> (1), în funcţie de resursele disponibile şi cu respectarea celui mai eficient raport cost/beneficiu.</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lastRenderedPageBreak/>
        <w:t xml:space="preserve"> (4) La elaborarea proiectului de buget anual aferent serviciilor sociale acordate la nivelul unităţii administrativ-teritoriale se au în vedere costurile de funcţionare a serviciilor sociale aflate în administrare, inclusiv a celor ce urmează a fi înfiinţate, costurile serviciilor sociale contractate, ale celor cuprinse în lista serviciilor sociale ce urmează a fi contractate şi sumele acordate cu titlu de subvenţie, cu respectarea legislaţiei în domeniul ajutorului de stat, estimate în baza standardelor de cost în vigoare.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(5) Anterior aprobării, prin hotărâre a consiliului local, a planului anual de acţiune, Compartimentul îl transmite spre consultare consiliului judeţean.</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(6) În situaţia în care planul anual de acţiune prevede şi înfiinţarea de servicii sociale de interes intercomunitar, prin participarea şi </w:t>
      </w:r>
      <w:proofErr w:type="gramStart"/>
      <w:r w:rsidRPr="007A5540">
        <w:rPr>
          <w:rFonts w:ascii="Times New Roman" w:hAnsi="Times New Roman" w:cs="Times New Roman"/>
          <w:sz w:val="24"/>
          <w:szCs w:val="24"/>
        </w:rPr>
        <w:t>a</w:t>
      </w:r>
      <w:proofErr w:type="gramEnd"/>
      <w:r w:rsidRPr="007A5540">
        <w:rPr>
          <w:rFonts w:ascii="Times New Roman" w:hAnsi="Times New Roman" w:cs="Times New Roman"/>
          <w:sz w:val="24"/>
          <w:szCs w:val="24"/>
        </w:rPr>
        <w:t xml:space="preserve"> altor autorităţi ale administraţiei publice locale, planul anual de acţiune se transmite spre consultare şi acestor autorităţi.</w:t>
      </w: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 xml:space="preserve"> ART. 6</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(1) În vederea asigurării eficienţei şi transparenţei în planificarea, finanţarea şi acordarea serviciilor sociale, Compartimentul are următoarele obligaţii principale: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asigurarea</w:t>
      </w:r>
      <w:proofErr w:type="gramEnd"/>
      <w:r w:rsidRPr="007A5540">
        <w:rPr>
          <w:rFonts w:ascii="Times New Roman" w:hAnsi="Times New Roman" w:cs="Times New Roman"/>
          <w:sz w:val="24"/>
          <w:szCs w:val="24"/>
        </w:rPr>
        <w:t xml:space="preserve"> informării comunităţii;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transmiterea către serviciul public de asistenţă socială de la nivel judeţean a strategiei locale şi a planului anual de acţiune, în termen de 15 zile de la data aprobării acestora;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 transmiterea trimestrial, în format electronic, serviciului public de asistenţă socială de la nivel judeţean a datelor şi informaţiilor colectate la nivel local privind beneficiarii, furnizorii de servicii sociale şi serviciile sociale administrate de aceştia, precum şi a rapoartelor de monitorizare şi evaluare a serviciilor sociale;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d) </w:t>
      </w:r>
      <w:proofErr w:type="gramStart"/>
      <w:r w:rsidRPr="007A5540">
        <w:rPr>
          <w:rFonts w:ascii="Times New Roman" w:hAnsi="Times New Roman" w:cs="Times New Roman"/>
          <w:sz w:val="24"/>
          <w:szCs w:val="24"/>
        </w:rPr>
        <w:t>organizarea</w:t>
      </w:r>
      <w:proofErr w:type="gramEnd"/>
      <w:r w:rsidRPr="007A5540">
        <w:rPr>
          <w:rFonts w:ascii="Times New Roman" w:hAnsi="Times New Roman" w:cs="Times New Roman"/>
          <w:sz w:val="24"/>
          <w:szCs w:val="24"/>
        </w:rPr>
        <w:t xml:space="preserve"> de sesiuni de consultări cu reprezentanţi ai organizaţiilor beneficiarilor şi ai furnizorilor de servicii sociale în scopul fundamentării strategiei de dezvoltare a serviciilor sociale şi a planului anual de acţiune;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e) comunicarea informaţiilor solicitate sau, după caz, punerea acestora la dispoziţia instituţiilor/structurilor cu atribuţii în monitorizarea şi controlul respectării drepturilor omului, în monitorizarea utilizării procedurilor de prevenire şi combatere a oricăror forme de tratament abuziv, neglijent, degradant asupra beneficiarilor serviciilor sociale şi, după caz, instituţiilor/structurilor cu atribuţii privind prevenirea torturii, precum şi acordarea de sprijin în realizarea vizitelor de monitorizare, în condiţiile legii.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(2) Obligaţia prevăzută la alin. (1) </w:t>
      </w:r>
      <w:proofErr w:type="gramStart"/>
      <w:r w:rsidRPr="007A5540">
        <w:rPr>
          <w:rFonts w:ascii="Times New Roman" w:hAnsi="Times New Roman" w:cs="Times New Roman"/>
          <w:sz w:val="24"/>
          <w:szCs w:val="24"/>
        </w:rPr>
        <w:t>lit</w:t>
      </w:r>
      <w:proofErr w:type="gramEnd"/>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se</w:t>
      </w:r>
      <w:proofErr w:type="gramEnd"/>
      <w:r w:rsidRPr="007A5540">
        <w:rPr>
          <w:rFonts w:ascii="Times New Roman" w:hAnsi="Times New Roman" w:cs="Times New Roman"/>
          <w:sz w:val="24"/>
          <w:szCs w:val="24"/>
        </w:rPr>
        <w:t xml:space="preserve"> realizează prin publicarea pe pagina de internet proprie sau, atunci când acest lucru nu este posibil, prin afişare la sediul instituţiei a informaţiilor privind:</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activitatea</w:t>
      </w:r>
      <w:proofErr w:type="gramEnd"/>
      <w:r w:rsidRPr="007A5540">
        <w:rPr>
          <w:rFonts w:ascii="Times New Roman" w:hAnsi="Times New Roman" w:cs="Times New Roman"/>
          <w:sz w:val="24"/>
          <w:szCs w:val="24"/>
        </w:rPr>
        <w:t xml:space="preserve"> proprie şi serviciile aflate în proprie administrare - formulare/modele de cereri în format editabil, programul instituţiei, condiţii de eligibilitate etc.;</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informaţii</w:t>
      </w:r>
      <w:proofErr w:type="gramEnd"/>
      <w:r w:rsidRPr="007A5540">
        <w:rPr>
          <w:rFonts w:ascii="Times New Roman" w:hAnsi="Times New Roman" w:cs="Times New Roman"/>
          <w:sz w:val="24"/>
          <w:szCs w:val="24"/>
        </w:rPr>
        <w:t xml:space="preserve"> privind serviciile sociale disponibile la nivelul unităţii administrativteritoriale, acordate de furnizori publici ori privaţi;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 </w:t>
      </w:r>
      <w:proofErr w:type="gramStart"/>
      <w:r w:rsidRPr="007A5540">
        <w:rPr>
          <w:rFonts w:ascii="Times New Roman" w:hAnsi="Times New Roman" w:cs="Times New Roman"/>
          <w:sz w:val="24"/>
          <w:szCs w:val="24"/>
        </w:rPr>
        <w:t>informaţii</w:t>
      </w:r>
      <w:proofErr w:type="gramEnd"/>
      <w:r w:rsidRPr="007A5540">
        <w:rPr>
          <w:rFonts w:ascii="Times New Roman" w:hAnsi="Times New Roman" w:cs="Times New Roman"/>
          <w:sz w:val="24"/>
          <w:szCs w:val="24"/>
        </w:rPr>
        <w:t xml:space="preserve"> privind alte servicii de interes public care nu au organizate compartimente deconcentrate la nivelul unităţii administrativ-teritoriale.</w:t>
      </w:r>
    </w:p>
    <w:p w:rsidR="00D832E4" w:rsidRPr="007A5540" w:rsidRDefault="00D832E4" w:rsidP="007A5540">
      <w:pPr>
        <w:spacing w:after="0" w:line="240" w:lineRule="auto"/>
        <w:jc w:val="both"/>
        <w:rPr>
          <w:rFonts w:ascii="Times New Roman" w:hAnsi="Times New Roman" w:cs="Times New Roman"/>
          <w:sz w:val="24"/>
          <w:szCs w:val="24"/>
          <w:lang w:val="ro-RO"/>
        </w:rPr>
      </w:pPr>
      <w:r w:rsidRPr="007A5540">
        <w:rPr>
          <w:rFonts w:ascii="Times New Roman" w:hAnsi="Times New Roman" w:cs="Times New Roman"/>
          <w:sz w:val="24"/>
          <w:szCs w:val="24"/>
          <w:lang w:val="ro-RO"/>
        </w:rPr>
        <w:t>Asigură servicii sociale destinate:</w:t>
      </w:r>
    </w:p>
    <w:p w:rsidR="00D832E4" w:rsidRPr="007A5540" w:rsidRDefault="00D832E4" w:rsidP="007A5540">
      <w:pPr>
        <w:spacing w:after="0" w:line="240" w:lineRule="auto"/>
        <w:ind w:firstLine="720"/>
        <w:jc w:val="both"/>
        <w:rPr>
          <w:rFonts w:ascii="Times New Roman" w:hAnsi="Times New Roman" w:cs="Times New Roman"/>
          <w:sz w:val="24"/>
          <w:szCs w:val="24"/>
          <w:lang w:val="ro-RO"/>
        </w:rPr>
      </w:pPr>
      <w:r w:rsidRPr="007A5540">
        <w:rPr>
          <w:rFonts w:ascii="Times New Roman" w:hAnsi="Times New Roman" w:cs="Times New Roman"/>
          <w:b/>
          <w:sz w:val="24"/>
          <w:szCs w:val="24"/>
          <w:lang w:val="ro-RO"/>
        </w:rPr>
        <w:t>a) prevenirii şi combaterii sărăciei şi riscului de excluziune socială</w:t>
      </w:r>
      <w:r w:rsidRPr="007A5540">
        <w:rPr>
          <w:rFonts w:ascii="Times New Roman" w:hAnsi="Times New Roman" w:cs="Times New Roman"/>
          <w:sz w:val="24"/>
          <w:szCs w:val="24"/>
          <w:lang w:val="ro-RO"/>
        </w:rPr>
        <w:t>, care sunt adresate persoanelor şi familiilor fără venituri sau cu venituri reduse, persoanelor fără adăpost, victimelor traficului de persoane, precum şi persoanelor private de libertate şi pot fi următoarele:</w:t>
      </w:r>
    </w:p>
    <w:p w:rsidR="00D832E4" w:rsidRPr="007A5540" w:rsidRDefault="00D832E4" w:rsidP="007A5540">
      <w:pPr>
        <w:numPr>
          <w:ilvl w:val="0"/>
          <w:numId w:val="29"/>
        </w:numPr>
        <w:spacing w:after="0" w:line="240" w:lineRule="auto"/>
        <w:contextualSpacing/>
        <w:jc w:val="both"/>
        <w:rPr>
          <w:rFonts w:ascii="Times New Roman" w:hAnsi="Times New Roman" w:cs="Times New Roman"/>
          <w:sz w:val="24"/>
          <w:szCs w:val="24"/>
          <w:lang w:val="ro-RO"/>
        </w:rPr>
      </w:pPr>
      <w:r w:rsidRPr="007A5540">
        <w:rPr>
          <w:rFonts w:ascii="Times New Roman" w:hAnsi="Times New Roman" w:cs="Times New Roman"/>
          <w:sz w:val="24"/>
          <w:szCs w:val="24"/>
          <w:lang w:val="ro-RO"/>
        </w:rPr>
        <w:t>servicii de consiliere şi informare, servicii de inserţie/reinserţie socială, servicii de reabilitare şi altele asemenea, pentru familiile şi persoanele singure fără venituri sau cu venituri reduse;</w:t>
      </w:r>
    </w:p>
    <w:p w:rsidR="00D832E4" w:rsidRPr="007A5540" w:rsidRDefault="00D832E4" w:rsidP="007A5540">
      <w:pPr>
        <w:numPr>
          <w:ilvl w:val="0"/>
          <w:numId w:val="29"/>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lang w:val="ro-RO"/>
        </w:rPr>
        <w:t>servicii sociale adresate copiilor străzii, persoanelor vârstnice singure sau fără copii şi persoanelor cu dizabilităţi care trăiesc în stradă</w:t>
      </w:r>
    </w:p>
    <w:p w:rsidR="00D832E4" w:rsidRPr="007A5540" w:rsidRDefault="00D832E4" w:rsidP="007A5540">
      <w:pPr>
        <w:numPr>
          <w:ilvl w:val="0"/>
          <w:numId w:val="29"/>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lang w:val="ro-RO"/>
        </w:rPr>
        <w:t xml:space="preserve">orientarea către </w:t>
      </w:r>
      <w:r w:rsidRPr="007A5540">
        <w:rPr>
          <w:rFonts w:ascii="Times New Roman" w:hAnsi="Times New Roman" w:cs="Times New Roman"/>
          <w:sz w:val="24"/>
          <w:szCs w:val="24"/>
        </w:rPr>
        <w:t>centre care asigură condiţii de locuit şi de gospodărire pe perioadă determinată pentru tinerii care părăsesc sistemul de protecţie a copilului;</w:t>
      </w:r>
    </w:p>
    <w:p w:rsidR="00D832E4" w:rsidRPr="007A5540" w:rsidRDefault="00D832E4" w:rsidP="007A5540">
      <w:pPr>
        <w:numPr>
          <w:ilvl w:val="0"/>
          <w:numId w:val="29"/>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orientarea către cantine sociale pentru persoanele fără venituri sau cu venituri reduse;</w:t>
      </w:r>
    </w:p>
    <w:p w:rsidR="00D832E4" w:rsidRPr="007A5540" w:rsidRDefault="00D832E4" w:rsidP="007A5540">
      <w:pPr>
        <w:numPr>
          <w:ilvl w:val="0"/>
          <w:numId w:val="30"/>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lastRenderedPageBreak/>
        <w:t>servicii sociale acordate în sistem integrat cu alte măsuri de protecţie prevăzute de legislaţia specială, acordate victimelor traficului de persoane pentru facilitarea reintegrării/reinserţiei sociale a acestora: orientarea către centre de zi care asigură în principal informare, consiliere, sprijin emoţional şi social în scopul reabilitării şi reintegrării sociale, servicii acordate în comunitate care constau în servicii de asistenţă socială, suport emoţional, consiliere psihologică, consiliere juridică, orientare profesională, reinserţie socială etc.;</w:t>
      </w:r>
    </w:p>
    <w:p w:rsidR="00D832E4" w:rsidRPr="007A5540" w:rsidRDefault="00D832E4" w:rsidP="007A5540">
      <w:pPr>
        <w:numPr>
          <w:ilvl w:val="0"/>
          <w:numId w:val="30"/>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consiliere adresată familiei persoanei private de libertate aflate în custodia sistemului penitenciar privind serviciile sociale existente în comunitatea în care aceasta îşi va avea domiciliul sau reşedinţa după eliberare, precum şi servicii de consiliere acordate persoanei care a executat o măsură privativă de libertate în vederea susţinerii reinserţiei sociale a acesteia.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r>
      <w:r w:rsidRPr="007A5540">
        <w:rPr>
          <w:rFonts w:ascii="Times New Roman" w:hAnsi="Times New Roman" w:cs="Times New Roman"/>
          <w:b/>
          <w:bCs/>
          <w:sz w:val="24"/>
          <w:szCs w:val="24"/>
        </w:rPr>
        <w:t>b)</w:t>
      </w:r>
      <w:r w:rsidRPr="007A5540">
        <w:rPr>
          <w:rFonts w:ascii="Times New Roman" w:hAnsi="Times New Roman" w:cs="Times New Roman"/>
          <w:b/>
          <w:sz w:val="24"/>
          <w:szCs w:val="24"/>
        </w:rPr>
        <w:t xml:space="preserve"> prevenirii şi combaterii violenţei domestice</w:t>
      </w:r>
      <w:r w:rsidRPr="007A5540">
        <w:rPr>
          <w:rFonts w:ascii="Times New Roman" w:hAnsi="Times New Roman" w:cs="Times New Roman"/>
          <w:sz w:val="24"/>
          <w:szCs w:val="24"/>
        </w:rPr>
        <w:t xml:space="preserve"> și pot fi: orientarea către centre de primire în regim de urgenţă a victimelor violenţei domestice, centre de recuperare pentru victimele violenţei domestice, locuinţe protejate, centre de consiliere pentru prevenirea şi combaterea violenţei domestice, centre pentru servicii de informare şi sensibilizare a populaţiei şi centre de zi care au drept obiectiv reabilitarea şi reinserţia socială a acestora, prin asigurarea unor măsuri de educaţie, consiliere şi mediere familială, precum şi centre destinate agresorilor.</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r>
      <w:proofErr w:type="gramStart"/>
      <w:r w:rsidRPr="007A5540">
        <w:rPr>
          <w:rFonts w:ascii="Times New Roman" w:hAnsi="Times New Roman" w:cs="Times New Roman"/>
          <w:b/>
          <w:bCs/>
          <w:sz w:val="24"/>
          <w:szCs w:val="24"/>
        </w:rPr>
        <w:t>c)</w:t>
      </w:r>
      <w:r w:rsidRPr="007A5540">
        <w:rPr>
          <w:rFonts w:ascii="Times New Roman" w:hAnsi="Times New Roman" w:cs="Times New Roman"/>
          <w:b/>
          <w:sz w:val="24"/>
          <w:szCs w:val="24"/>
        </w:rPr>
        <w:t>persoanelor</w:t>
      </w:r>
      <w:proofErr w:type="gramEnd"/>
      <w:r w:rsidRPr="007A5540">
        <w:rPr>
          <w:rFonts w:ascii="Times New Roman" w:hAnsi="Times New Roman" w:cs="Times New Roman"/>
          <w:b/>
          <w:sz w:val="24"/>
          <w:szCs w:val="24"/>
        </w:rPr>
        <w:t xml:space="preserve"> cu dizabilităţi</w:t>
      </w:r>
      <w:r w:rsidRPr="007A5540">
        <w:rPr>
          <w:rFonts w:ascii="Times New Roman" w:hAnsi="Times New Roman" w:cs="Times New Roman"/>
          <w:sz w:val="24"/>
          <w:szCs w:val="24"/>
        </w:rPr>
        <w:t xml:space="preserve"> și pot fi:</w:t>
      </w:r>
    </w:p>
    <w:p w:rsidR="00D832E4" w:rsidRPr="007A5540" w:rsidRDefault="00D832E4" w:rsidP="007A5540">
      <w:pPr>
        <w:numPr>
          <w:ilvl w:val="0"/>
          <w:numId w:val="31"/>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cu prioritate, servicii de îngrijire la domiciliu destinate persoanelor cu dizabilităţi, precum şi orientarea către centre de zi adaptate nevoilor acestora, potrivit atribuţiilor stabilite prin legile speciale;</w:t>
      </w:r>
    </w:p>
    <w:p w:rsidR="00D832E4" w:rsidRPr="007A5540" w:rsidRDefault="00D832E4" w:rsidP="007A5540">
      <w:pPr>
        <w:numPr>
          <w:ilvl w:val="0"/>
          <w:numId w:val="31"/>
        </w:numPr>
        <w:spacing w:after="0" w:line="240" w:lineRule="auto"/>
        <w:contextualSpacing/>
        <w:jc w:val="both"/>
        <w:rPr>
          <w:rFonts w:ascii="Times New Roman" w:hAnsi="Times New Roman" w:cs="Times New Roman"/>
          <w:sz w:val="24"/>
          <w:szCs w:val="24"/>
        </w:rPr>
      </w:pPr>
      <w:proofErr w:type="gramStart"/>
      <w:r w:rsidRPr="007A5540">
        <w:rPr>
          <w:rFonts w:ascii="Times New Roman" w:hAnsi="Times New Roman" w:cs="Times New Roman"/>
          <w:sz w:val="24"/>
          <w:szCs w:val="24"/>
        </w:rPr>
        <w:t>servicii</w:t>
      </w:r>
      <w:proofErr w:type="gramEnd"/>
      <w:r w:rsidRPr="007A5540">
        <w:rPr>
          <w:rFonts w:ascii="Times New Roman" w:hAnsi="Times New Roman" w:cs="Times New Roman"/>
          <w:sz w:val="24"/>
          <w:szCs w:val="24"/>
        </w:rPr>
        <w:t xml:space="preserve"> de asistenţă şi suport.</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r>
      <w:r w:rsidRPr="007A5540">
        <w:rPr>
          <w:rFonts w:ascii="Times New Roman" w:hAnsi="Times New Roman" w:cs="Times New Roman"/>
          <w:b/>
          <w:sz w:val="24"/>
          <w:szCs w:val="24"/>
        </w:rPr>
        <w:t xml:space="preserve">d) </w:t>
      </w:r>
      <w:proofErr w:type="gramStart"/>
      <w:r w:rsidRPr="007A5540">
        <w:rPr>
          <w:rFonts w:ascii="Times New Roman" w:hAnsi="Times New Roman" w:cs="Times New Roman"/>
          <w:b/>
          <w:sz w:val="24"/>
          <w:szCs w:val="24"/>
        </w:rPr>
        <w:t>persoanelor</w:t>
      </w:r>
      <w:proofErr w:type="gramEnd"/>
      <w:r w:rsidRPr="007A5540">
        <w:rPr>
          <w:rFonts w:ascii="Times New Roman" w:hAnsi="Times New Roman" w:cs="Times New Roman"/>
          <w:b/>
          <w:sz w:val="24"/>
          <w:szCs w:val="24"/>
        </w:rPr>
        <w:t xml:space="preserve"> vârstnice</w:t>
      </w:r>
      <w:r w:rsidRPr="007A5540">
        <w:rPr>
          <w:rFonts w:ascii="Times New Roman" w:hAnsi="Times New Roman" w:cs="Times New Roman"/>
          <w:sz w:val="24"/>
          <w:szCs w:val="24"/>
        </w:rPr>
        <w:t xml:space="preserve"> și pot fi următoarele:</w:t>
      </w:r>
    </w:p>
    <w:p w:rsidR="00D832E4" w:rsidRPr="007A5540" w:rsidRDefault="00D832E4" w:rsidP="007A5540">
      <w:pPr>
        <w:numPr>
          <w:ilvl w:val="0"/>
          <w:numId w:val="32"/>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servicii de îngrijire personală acordate cu prioritate la domiciliu sau în centre rezidenţiale pentru persoanele vârstnice dependente, singure ori a căror familie nu poate să le asigure îngrijirea;</w:t>
      </w:r>
    </w:p>
    <w:p w:rsidR="00D832E4" w:rsidRPr="007A5540" w:rsidRDefault="00D832E4" w:rsidP="007A5540">
      <w:pPr>
        <w:numPr>
          <w:ilvl w:val="0"/>
          <w:numId w:val="32"/>
        </w:numPr>
        <w:spacing w:after="0" w:line="240" w:lineRule="auto"/>
        <w:contextualSpacing/>
        <w:jc w:val="both"/>
        <w:rPr>
          <w:rFonts w:ascii="Times New Roman" w:hAnsi="Times New Roman" w:cs="Times New Roman"/>
          <w:sz w:val="24"/>
          <w:szCs w:val="24"/>
        </w:rPr>
      </w:pPr>
      <w:proofErr w:type="gramStart"/>
      <w:r w:rsidRPr="007A5540">
        <w:rPr>
          <w:rFonts w:ascii="Times New Roman" w:hAnsi="Times New Roman" w:cs="Times New Roman"/>
          <w:sz w:val="24"/>
          <w:szCs w:val="24"/>
        </w:rPr>
        <w:t>servicii</w:t>
      </w:r>
      <w:proofErr w:type="gramEnd"/>
      <w:r w:rsidRPr="007A5540">
        <w:rPr>
          <w:rFonts w:ascii="Times New Roman" w:hAnsi="Times New Roman" w:cs="Times New Roman"/>
          <w:sz w:val="24"/>
          <w:szCs w:val="24"/>
        </w:rPr>
        <w:t xml:space="preserve"> de consiliere, de acompaniere, precum şi servicii destinate amenajării sau adaptării locuinţei, în funcţie de natura şi gradul de afectare a autonomiei funcţionale prin colaborarea cu FGASPC si cu diferite asociații și fundații.</w:t>
      </w: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ab/>
        <w:t>e) protecţiei şi promovării drepturilor copilului</w:t>
      </w:r>
      <w:r w:rsidRPr="007A5540">
        <w:rPr>
          <w:rFonts w:ascii="Times New Roman" w:hAnsi="Times New Roman" w:cs="Times New Roman"/>
          <w:sz w:val="24"/>
          <w:szCs w:val="24"/>
        </w:rPr>
        <w:t>, care sunt cele de prevenire a separării copilului de părinţii săi, precum şi cele menite să îi sprijine pe aceştia în ceea ce priveşte creşterea şi îngrijirea copiilor, inclusiv servicii de consiliere familială, organizate în condiţiile legii.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b/>
          <w:bCs/>
          <w:sz w:val="24"/>
          <w:szCs w:val="24"/>
        </w:rPr>
        <w:t>(2)</w:t>
      </w:r>
      <w:r w:rsidRPr="007A5540">
        <w:rPr>
          <w:rFonts w:ascii="Times New Roman" w:hAnsi="Times New Roman" w:cs="Times New Roman"/>
          <w:sz w:val="24"/>
          <w:szCs w:val="24"/>
        </w:rPr>
        <w:t xml:space="preserve"> În domeniul protecţiei persoanei cu dizabilităţi, complementar acordării serviciilor sociale, Compartimentul de asistență socială are următoarele atribuții.</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monitorizează şi analizează situaţia persoanelor cu dizabilităţi din unitatea administrativ-teritorială, precum şi modul de respectare a drepturilor acestora, asigurând centralizarea şi sintetizarea datelor şi informaţiilor relevante;</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identifică şi evaluează situaţiile care impun acordarea de servicii şi/sau beneficii pentru persoanele adulte cu dizabilităţi;</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creează condiţii de acces pentru toate tipurile de servicii corespunzătoare nevoilor individuale ale persoanelor cu handicap;</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iniţiază, susţine şi dezvoltă servicii sociale centrate pe persoana cu handicap, în colaborare sau în parteneriat cu persoane juridice, publice ori private;</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asigură ponderea personalului de specialitate angajat în raport cu tipurile de servicii sociale;</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elaborează documentaţia necesară pentru acordarea serviciilor;</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asigură consilierea şi informarea familiilor asupra drepturilor şi obligaţiilor acestora şi asupra serviciilor disponibile pe plan local;</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lastRenderedPageBreak/>
        <w:t>implică în activităţile de îngrijire, reabilitare şi integrare a persoanei cu handicap familia acesteia;</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asigură instruirea în problematica specifică persoanei cu handicap a personalului, inclusiv a asistenţilor personali;</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încurajează şi susţine activităţile de voluntariat;</w:t>
      </w:r>
    </w:p>
    <w:p w:rsidR="00D832E4" w:rsidRPr="007A5540" w:rsidRDefault="00D832E4" w:rsidP="007A5540">
      <w:pPr>
        <w:numPr>
          <w:ilvl w:val="0"/>
          <w:numId w:val="33"/>
        </w:numPr>
        <w:spacing w:after="0" w:line="240" w:lineRule="auto"/>
        <w:contextualSpacing/>
        <w:jc w:val="both"/>
        <w:rPr>
          <w:rFonts w:ascii="Times New Roman" w:hAnsi="Times New Roman" w:cs="Times New Roman"/>
          <w:sz w:val="24"/>
          <w:szCs w:val="24"/>
        </w:rPr>
      </w:pPr>
      <w:proofErr w:type="gramStart"/>
      <w:r w:rsidRPr="007A5540">
        <w:rPr>
          <w:rFonts w:ascii="Times New Roman" w:hAnsi="Times New Roman" w:cs="Times New Roman"/>
          <w:sz w:val="24"/>
          <w:szCs w:val="24"/>
        </w:rPr>
        <w:t>colaborează</w:t>
      </w:r>
      <w:proofErr w:type="gramEnd"/>
      <w:r w:rsidRPr="007A5540">
        <w:rPr>
          <w:rFonts w:ascii="Times New Roman" w:hAnsi="Times New Roman" w:cs="Times New Roman"/>
          <w:sz w:val="24"/>
          <w:szCs w:val="24"/>
        </w:rPr>
        <w:t xml:space="preserve"> cu direcţia generală de asistenţă socială şi protecţia copilului în domeniul drepturilor persoanelor cu dizabilităţi şi transmite acesteia toate datele şi informaţiile solicitate din acest domeniu.</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ab/>
      </w:r>
      <w:r w:rsidRPr="007A5540">
        <w:rPr>
          <w:rFonts w:ascii="Times New Roman" w:hAnsi="Times New Roman" w:cs="Times New Roman"/>
          <w:b/>
          <w:bCs/>
          <w:sz w:val="24"/>
          <w:szCs w:val="24"/>
        </w:rPr>
        <w:t>(3)</w:t>
      </w:r>
      <w:r w:rsidRPr="007A5540">
        <w:rPr>
          <w:rFonts w:ascii="Times New Roman" w:hAnsi="Times New Roman" w:cs="Times New Roman"/>
          <w:sz w:val="24"/>
          <w:szCs w:val="24"/>
        </w:rPr>
        <w:t xml:space="preserve"> În domeniul protecţiei copilului, complementar acordării serviciilor sociale</w:t>
      </w:r>
      <w:proofErr w:type="gramStart"/>
      <w:r w:rsidRPr="007A5540">
        <w:rPr>
          <w:rFonts w:ascii="Times New Roman" w:hAnsi="Times New Roman" w:cs="Times New Roman"/>
          <w:sz w:val="24"/>
          <w:szCs w:val="24"/>
        </w:rPr>
        <w:t>, :</w:t>
      </w:r>
      <w:proofErr w:type="gramEnd"/>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monitorizează şi analizează situaţia copiilor din unitatea administrativ-teritorială, precum şi modul de respectare a drepturilor copiilor, asigurând centralizarea şi sintetizarea datelor şi informaţiilor relevante, în baza unei fişe de monitorizare aprobate prin ordin al ministrului muncii şi justiţiei sociale;</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realizează activitatea de prevenire a separării copilului de familia sa;</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identifică şi evaluează situaţiile care impun acordarea de servicii şi/sau beneficii pentru prevenirea separării copilului de familia sa;</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elaborează documentaţia necesară pentru acordarea serviciilor şi/sau beneficiilor şi le acordă, în condiţiile legii;</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asigură consilierea şi informarea familiilor cu copii în întreţinere asupra drepturilor şi obligaţiilor acestora, asupra drepturilor copilului şi asupra serviciilor disponibile pe plan local;</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asigură şi monitorizează aplicarea măsurilor de prevenire şi combatere a consumului de alcool şi droguri, de prevenire şi combatere a violenţei domestice, precum şi a comportamentului delincvent;</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vizitează periodic la domiciliu familiile şi copiii care beneficiază de servicii şi beneficii şi urmăreşte modul de utilizare a beneficiilor, precum şi familiile care au în îngrijire copii cu părinţi plecaţi la muncă în străinătate;</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înaintează propuneri primarului, în cazul în care este necesară luarea unei măsuri de protecţie specială, în condiţiile legii;</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urmăreşte evoluţia dezvoltării copilului şi modul în care părinţii acestuia îşi exercită drepturile şi îşi îndeplinesc obligaţiile cu privire la copilul care a beneficiat de o măsură de protecţie specială şi a fost reintegrat în familia sa;</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rPr>
        <w:t>colaborează cu direcţia generală de asistenţă socială şi protecţia copilului în domeniul protecţiei copilului şi îi transmite acesteia toate datele şi informaţiile solicitate din acest domeniu;</w:t>
      </w:r>
    </w:p>
    <w:p w:rsidR="00D832E4" w:rsidRPr="007A5540" w:rsidRDefault="00D832E4" w:rsidP="007A5540">
      <w:pPr>
        <w:numPr>
          <w:ilvl w:val="0"/>
          <w:numId w:val="34"/>
        </w:numPr>
        <w:spacing w:after="0" w:line="240" w:lineRule="auto"/>
        <w:contextualSpacing/>
        <w:jc w:val="both"/>
        <w:rPr>
          <w:rFonts w:ascii="Times New Roman" w:hAnsi="Times New Roman" w:cs="Times New Roman"/>
          <w:sz w:val="24"/>
          <w:szCs w:val="24"/>
        </w:rPr>
      </w:pPr>
      <w:r w:rsidRPr="007A5540">
        <w:rPr>
          <w:rFonts w:ascii="Times New Roman" w:hAnsi="Times New Roman" w:cs="Times New Roman"/>
          <w:sz w:val="24"/>
          <w:szCs w:val="24"/>
          <w:lang w:val="ro-RO"/>
        </w:rPr>
        <w:t>urmăreşte punerea în aplicare a hotărârilor comisiei pentru protecţia copilului/instanţei de tutelă referitoare la prestarea de către părinţii apţi de muncă a acţiunilor sau lucrărilor de interes local, pe durata aplicării măsurii de protecţie specială etc.</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ab/>
      </w: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 xml:space="preserve"> ART. 7</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În administrarea şi acordarea serviciilor sociale, Compartimentul realizează următoarele: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solicită</w:t>
      </w:r>
      <w:proofErr w:type="gramEnd"/>
      <w:r w:rsidRPr="007A5540">
        <w:rPr>
          <w:rFonts w:ascii="Times New Roman" w:hAnsi="Times New Roman" w:cs="Times New Roman"/>
          <w:sz w:val="24"/>
          <w:szCs w:val="24"/>
        </w:rPr>
        <w:t xml:space="preserve"> acreditarea ca furnizor de servicii sociale şi licenţa de funcţionare pentru serviciile sociale ale autorităţii administraţiei publice locale din unitatea administrativteritorială respectivă;</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primeşte</w:t>
      </w:r>
      <w:proofErr w:type="gramEnd"/>
      <w:r w:rsidRPr="007A5540">
        <w:rPr>
          <w:rFonts w:ascii="Times New Roman" w:hAnsi="Times New Roman" w:cs="Times New Roman"/>
          <w:sz w:val="24"/>
          <w:szCs w:val="24"/>
        </w:rPr>
        <w:t xml:space="preserve"> şi înregistrează solicitările de servicii sociale formulate de persoanele beneficiare, de reprezentanţii legali ai acestora, precum şi sesizările altor persoane/instituţii/furnizori privaţi de servicii sociale privind persoane/familii/grupuri de persoane aflate în dificultate;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 </w:t>
      </w:r>
      <w:proofErr w:type="gramStart"/>
      <w:r w:rsidRPr="007A5540">
        <w:rPr>
          <w:rFonts w:ascii="Times New Roman" w:hAnsi="Times New Roman" w:cs="Times New Roman"/>
          <w:sz w:val="24"/>
          <w:szCs w:val="24"/>
        </w:rPr>
        <w:t>evaluează</w:t>
      </w:r>
      <w:proofErr w:type="gramEnd"/>
      <w:r w:rsidRPr="007A5540">
        <w:rPr>
          <w:rFonts w:ascii="Times New Roman" w:hAnsi="Times New Roman" w:cs="Times New Roman"/>
          <w:sz w:val="24"/>
          <w:szCs w:val="24"/>
        </w:rPr>
        <w:t xml:space="preserve"> nevoile sociale ale populaţiei din unitatea administrativ-teritorială în vederea identificării familiilor şi persoanelor aflate în dificultate, precum şi a cauzelor care au generat situaţiile de risc de excluziune socială;</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d) </w:t>
      </w:r>
      <w:proofErr w:type="gramStart"/>
      <w:r w:rsidRPr="007A5540">
        <w:rPr>
          <w:rFonts w:ascii="Times New Roman" w:hAnsi="Times New Roman" w:cs="Times New Roman"/>
          <w:sz w:val="24"/>
          <w:szCs w:val="24"/>
        </w:rPr>
        <w:t>elaborează</w:t>
      </w:r>
      <w:proofErr w:type="gramEnd"/>
      <w:r w:rsidRPr="007A5540">
        <w:rPr>
          <w:rFonts w:ascii="Times New Roman" w:hAnsi="Times New Roman" w:cs="Times New Roman"/>
          <w:sz w:val="24"/>
          <w:szCs w:val="24"/>
        </w:rPr>
        <w:t>, în baza evaluărilor iniţiale, planurile de intervenţie care cuprind măsuri de asistenţă socială, respectiv serviciile recomandate şi beneficiile de asistenţă socială la care persoana are dreptul;</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lastRenderedPageBreak/>
        <w:t xml:space="preserve"> e) </w:t>
      </w:r>
      <w:proofErr w:type="gramStart"/>
      <w:r w:rsidRPr="007A5540">
        <w:rPr>
          <w:rFonts w:ascii="Times New Roman" w:hAnsi="Times New Roman" w:cs="Times New Roman"/>
          <w:sz w:val="24"/>
          <w:szCs w:val="24"/>
        </w:rPr>
        <w:t>realizează</w:t>
      </w:r>
      <w:proofErr w:type="gramEnd"/>
      <w:r w:rsidRPr="007A5540">
        <w:rPr>
          <w:rFonts w:ascii="Times New Roman" w:hAnsi="Times New Roman" w:cs="Times New Roman"/>
          <w:sz w:val="24"/>
          <w:szCs w:val="24"/>
        </w:rPr>
        <w:t xml:space="preserve"> diagnoza socială la nivelul grupului şi comunităţii şi elaborează planul de servicii comunitare;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f) </w:t>
      </w:r>
      <w:proofErr w:type="gramStart"/>
      <w:r w:rsidRPr="007A5540">
        <w:rPr>
          <w:rFonts w:ascii="Times New Roman" w:hAnsi="Times New Roman" w:cs="Times New Roman"/>
          <w:sz w:val="24"/>
          <w:szCs w:val="24"/>
        </w:rPr>
        <w:t>acordă</w:t>
      </w:r>
      <w:proofErr w:type="gramEnd"/>
      <w:r w:rsidRPr="007A5540">
        <w:rPr>
          <w:rFonts w:ascii="Times New Roman" w:hAnsi="Times New Roman" w:cs="Times New Roman"/>
          <w:sz w:val="24"/>
          <w:szCs w:val="24"/>
        </w:rPr>
        <w:t xml:space="preserve"> servicii de asistenţă comunitară în baza măsurilor de asistenţă socială incluse de Compartiment în planul de acţiune;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g) </w:t>
      </w:r>
      <w:proofErr w:type="gramStart"/>
      <w:r w:rsidRPr="007A5540">
        <w:rPr>
          <w:rFonts w:ascii="Times New Roman" w:hAnsi="Times New Roman" w:cs="Times New Roman"/>
          <w:sz w:val="24"/>
          <w:szCs w:val="24"/>
        </w:rPr>
        <w:t>recomandă</w:t>
      </w:r>
      <w:proofErr w:type="gramEnd"/>
      <w:r w:rsidRPr="007A5540">
        <w:rPr>
          <w:rFonts w:ascii="Times New Roman" w:hAnsi="Times New Roman" w:cs="Times New Roman"/>
          <w:sz w:val="24"/>
          <w:szCs w:val="24"/>
        </w:rPr>
        <w:t xml:space="preserve"> realizarea evaluării complexe şi facilitează accesul persoanelor beneficiare la serviciile sociale;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h) </w:t>
      </w:r>
      <w:proofErr w:type="gramStart"/>
      <w:r w:rsidRPr="007A5540">
        <w:rPr>
          <w:rFonts w:ascii="Times New Roman" w:hAnsi="Times New Roman" w:cs="Times New Roman"/>
          <w:sz w:val="24"/>
          <w:szCs w:val="24"/>
        </w:rPr>
        <w:t>acordă</w:t>
      </w:r>
      <w:proofErr w:type="gramEnd"/>
      <w:r w:rsidRPr="007A5540">
        <w:rPr>
          <w:rFonts w:ascii="Times New Roman" w:hAnsi="Times New Roman" w:cs="Times New Roman"/>
          <w:sz w:val="24"/>
          <w:szCs w:val="24"/>
        </w:rPr>
        <w:t xml:space="preserve"> direct sau prin centrele proprii serviciile sociale pentru care deţine licenţa de funcţionare, cu respectarea etapelor obligatorii prevăzute la art. 46 din Legea nr. 292/2011, cu modificările şi completările ulterioare, a standardelor minime de calitate şi a standardelor de cost.</w:t>
      </w: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 xml:space="preserve"> ART. 8</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(1) Serviciile sociale acordate de Compartiment având drept scop exclusiv prevenirea şi combaterea sărăciei şi riscului de excluziune socială sunt adresate persoanelor şi familiilor fără venituri sau cu venituri reduse, persoanelor fără adăpost, victimelor traficului de persoane, precum şi persoanelor private de libertate şi pot fi următoarele: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servicii</w:t>
      </w:r>
      <w:proofErr w:type="gramEnd"/>
      <w:r w:rsidRPr="007A5540">
        <w:rPr>
          <w:rFonts w:ascii="Times New Roman" w:hAnsi="Times New Roman" w:cs="Times New Roman"/>
          <w:sz w:val="24"/>
          <w:szCs w:val="24"/>
        </w:rPr>
        <w:t xml:space="preserve"> de consiliere şi informare, servicii de inserţie/reinserţie socială, servicii de reabilitare şi altele asemenea, pentru familiile şi persoanele singure, fără venituri sau cu venituri reduse;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servicii sociale adecvate copiilor străzii, persoanelor vârstnice singure sau fără copii şi persoanelor cu dizabilităţi care trăiesc în stradă: adăposturi de urgenţă pe timp de iarnă, echipe mobile de intervenţie în stradă sau servicii de tip ambulanţă socială, adăposturi de noapte, centre rezidenţiale cu găzduire pe perioadă determinată;</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 </w:t>
      </w:r>
      <w:proofErr w:type="gramStart"/>
      <w:r w:rsidRPr="007A5540">
        <w:rPr>
          <w:rFonts w:ascii="Times New Roman" w:hAnsi="Times New Roman" w:cs="Times New Roman"/>
          <w:sz w:val="24"/>
          <w:szCs w:val="24"/>
        </w:rPr>
        <w:t>centre</w:t>
      </w:r>
      <w:proofErr w:type="gramEnd"/>
      <w:r w:rsidRPr="007A5540">
        <w:rPr>
          <w:rFonts w:ascii="Times New Roman" w:hAnsi="Times New Roman" w:cs="Times New Roman"/>
          <w:sz w:val="24"/>
          <w:szCs w:val="24"/>
        </w:rPr>
        <w:t xml:space="preserve"> multifuncţionale care asigură condiţii de locuit şi de gospodărire pe perioadă determinată pentru tinerii care părăsesc sistemul de protecţie a copilului;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d) </w:t>
      </w:r>
      <w:proofErr w:type="gramStart"/>
      <w:r w:rsidRPr="007A5540">
        <w:rPr>
          <w:rFonts w:ascii="Times New Roman" w:hAnsi="Times New Roman" w:cs="Times New Roman"/>
          <w:sz w:val="24"/>
          <w:szCs w:val="24"/>
        </w:rPr>
        <w:t>cantine</w:t>
      </w:r>
      <w:proofErr w:type="gramEnd"/>
      <w:r w:rsidRPr="007A5540">
        <w:rPr>
          <w:rFonts w:ascii="Times New Roman" w:hAnsi="Times New Roman" w:cs="Times New Roman"/>
          <w:sz w:val="24"/>
          <w:szCs w:val="24"/>
        </w:rPr>
        <w:t xml:space="preserve"> sociale pentru persoanele fără venituri sau cu venituri reduse;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e) servicii sociale în sistem integrat cu alte măsuri de protecţie prevăzute de legislaţia specială, acordate victimelor traficului de persoane pentru facilitarea reintegrării/reinserţiei sociale a acestora: centre de zi care asigură în principal informare, consiliere, sprijin emoţional şi social în scopul reabilitării şi reintegrării sociale, servicii acordate în  comunitate care constau în servicii de asistenţă socială, suport emoţional, consiliere psihologică, consiliere juridică, orientare profesională, reinserţie socială etc.;</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f) consiliere adresată familiei persoanei private de libertate aflate în custodia sistemului penitenciar privind serviciile sociale existente în comunitatea în care aceasta îşi va avea domiciliul sau reşedinţa după eliberare, precum şi servicii de consiliere acordate persoanei care a executat o măsură privativă de libertate în vederea susţinerii reinserţiei sociale a acesteia.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(2) Serviciile sociale acordate de Compartiment destinate prevenirii şi combaterii violenţei domestice pot fi: centre de primire în regim de urgenţă a victimelor violenţei domestice, centre de recuperare pentru victimele violenţei domestice, locuinţe protejate, centre de consiliere pentru prevenirea şi combaterea violenţei domestice, centre pentru servicii de informare şi sensibilizare a populaţiei şi centre de zi care au drept obiectiv reabilitarea şi reinserţia socială a acestora, prin asigurarea unor măsuri de educaţie, consiliere şi mediere familială, precum şi centre destinate agresorilor.</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(3) Serviciile sociale acordate de Compartiment destinate persoanelor cu dizabilităţi pot fi: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cu</w:t>
      </w:r>
      <w:proofErr w:type="gramEnd"/>
      <w:r w:rsidRPr="007A5540">
        <w:rPr>
          <w:rFonts w:ascii="Times New Roman" w:hAnsi="Times New Roman" w:cs="Times New Roman"/>
          <w:sz w:val="24"/>
          <w:szCs w:val="24"/>
        </w:rPr>
        <w:t xml:space="preserve"> prioritate, servicii de îngrijire la domiciliu, destinate persoanelor cu dizabilităţi, precum şi centre de zi adaptate nevoilor acestora, potrivit atribuţiilor stabilite prin legile speciale;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servicii</w:t>
      </w:r>
      <w:proofErr w:type="gramEnd"/>
      <w:r w:rsidRPr="007A5540">
        <w:rPr>
          <w:rFonts w:ascii="Times New Roman" w:hAnsi="Times New Roman" w:cs="Times New Roman"/>
          <w:sz w:val="24"/>
          <w:szCs w:val="24"/>
        </w:rPr>
        <w:t xml:space="preserve"> de asistenţă şi suport.</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(4) Complementar acordării serviciilor prevăzute la alin. (3), în domeniul protecţiei persoanei cu dizabilităţi, Compartimentul:</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monitorizează</w:t>
      </w:r>
      <w:proofErr w:type="gramEnd"/>
      <w:r w:rsidRPr="007A5540">
        <w:rPr>
          <w:rFonts w:ascii="Times New Roman" w:hAnsi="Times New Roman" w:cs="Times New Roman"/>
          <w:sz w:val="24"/>
          <w:szCs w:val="24"/>
        </w:rPr>
        <w:t xml:space="preserve"> şi analizează situaţia persoanelor cu dizabilităţi din unitatea administrativ-teritorială, precum şi modul de respectare a drepturilor acestora, asigurând centralizarea şi sintetizarea datelor şi informaţiilor relevante;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identifică</w:t>
      </w:r>
      <w:proofErr w:type="gramEnd"/>
      <w:r w:rsidRPr="007A5540">
        <w:rPr>
          <w:rFonts w:ascii="Times New Roman" w:hAnsi="Times New Roman" w:cs="Times New Roman"/>
          <w:sz w:val="24"/>
          <w:szCs w:val="24"/>
        </w:rPr>
        <w:t xml:space="preserve"> şi evaluează situaţiile care impun acordarea de servicii şi/sau beneficii pentru persoanele adulte cu dizabilităţi;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lastRenderedPageBreak/>
        <w:t xml:space="preserve"> c) </w:t>
      </w:r>
      <w:proofErr w:type="gramStart"/>
      <w:r w:rsidRPr="007A5540">
        <w:rPr>
          <w:rFonts w:ascii="Times New Roman" w:hAnsi="Times New Roman" w:cs="Times New Roman"/>
          <w:sz w:val="24"/>
          <w:szCs w:val="24"/>
        </w:rPr>
        <w:t>creează</w:t>
      </w:r>
      <w:proofErr w:type="gramEnd"/>
      <w:r w:rsidRPr="007A5540">
        <w:rPr>
          <w:rFonts w:ascii="Times New Roman" w:hAnsi="Times New Roman" w:cs="Times New Roman"/>
          <w:sz w:val="24"/>
          <w:szCs w:val="24"/>
        </w:rPr>
        <w:t xml:space="preserve"> condiţii de acces pentru toate tipurile de servicii corespunzătoare nevoilor individuale ale persoanelor cu handicap;</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d) </w:t>
      </w:r>
      <w:proofErr w:type="gramStart"/>
      <w:r w:rsidRPr="007A5540">
        <w:rPr>
          <w:rFonts w:ascii="Times New Roman" w:hAnsi="Times New Roman" w:cs="Times New Roman"/>
          <w:sz w:val="24"/>
          <w:szCs w:val="24"/>
        </w:rPr>
        <w:t>iniţiază</w:t>
      </w:r>
      <w:proofErr w:type="gramEnd"/>
      <w:r w:rsidRPr="007A5540">
        <w:rPr>
          <w:rFonts w:ascii="Times New Roman" w:hAnsi="Times New Roman" w:cs="Times New Roman"/>
          <w:sz w:val="24"/>
          <w:szCs w:val="24"/>
        </w:rPr>
        <w:t>, susţine şi dezvoltă servicii sociale centrate pe persoana cu handicap, în colaborare sau în parteneriat cu persoane juridice, publice ori private;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e) </w:t>
      </w:r>
      <w:proofErr w:type="gramStart"/>
      <w:r w:rsidRPr="007A5540">
        <w:rPr>
          <w:rFonts w:ascii="Times New Roman" w:hAnsi="Times New Roman" w:cs="Times New Roman"/>
          <w:sz w:val="24"/>
          <w:szCs w:val="24"/>
        </w:rPr>
        <w:t>asigură</w:t>
      </w:r>
      <w:proofErr w:type="gramEnd"/>
      <w:r w:rsidRPr="007A5540">
        <w:rPr>
          <w:rFonts w:ascii="Times New Roman" w:hAnsi="Times New Roman" w:cs="Times New Roman"/>
          <w:sz w:val="24"/>
          <w:szCs w:val="24"/>
        </w:rPr>
        <w:t xml:space="preserve"> ponderea personalului de specialitate angajat în raport cu tipurile de servicii sociale;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f) </w:t>
      </w:r>
      <w:proofErr w:type="gramStart"/>
      <w:r w:rsidRPr="007A5540">
        <w:rPr>
          <w:rFonts w:ascii="Times New Roman" w:hAnsi="Times New Roman" w:cs="Times New Roman"/>
          <w:sz w:val="24"/>
          <w:szCs w:val="24"/>
        </w:rPr>
        <w:t>elaborează</w:t>
      </w:r>
      <w:proofErr w:type="gramEnd"/>
      <w:r w:rsidRPr="007A5540">
        <w:rPr>
          <w:rFonts w:ascii="Times New Roman" w:hAnsi="Times New Roman" w:cs="Times New Roman"/>
          <w:sz w:val="24"/>
          <w:szCs w:val="24"/>
        </w:rPr>
        <w:t xml:space="preserve"> documentaţia necesară pentru acordarea serviciilor;</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g) </w:t>
      </w:r>
      <w:proofErr w:type="gramStart"/>
      <w:r w:rsidRPr="007A5540">
        <w:rPr>
          <w:rFonts w:ascii="Times New Roman" w:hAnsi="Times New Roman" w:cs="Times New Roman"/>
          <w:sz w:val="24"/>
          <w:szCs w:val="24"/>
        </w:rPr>
        <w:t>asigură</w:t>
      </w:r>
      <w:proofErr w:type="gramEnd"/>
      <w:r w:rsidRPr="007A5540">
        <w:rPr>
          <w:rFonts w:ascii="Times New Roman" w:hAnsi="Times New Roman" w:cs="Times New Roman"/>
          <w:sz w:val="24"/>
          <w:szCs w:val="24"/>
        </w:rPr>
        <w:t xml:space="preserve"> consilierea şi informarea familiilor asupra drepturilor şi obligaţiilor acestora şi asupra serviciilor disponibile pe plan local;</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h) </w:t>
      </w:r>
      <w:proofErr w:type="gramStart"/>
      <w:r w:rsidRPr="007A5540">
        <w:rPr>
          <w:rFonts w:ascii="Times New Roman" w:hAnsi="Times New Roman" w:cs="Times New Roman"/>
          <w:sz w:val="24"/>
          <w:szCs w:val="24"/>
        </w:rPr>
        <w:t>implică</w:t>
      </w:r>
      <w:proofErr w:type="gramEnd"/>
      <w:r w:rsidRPr="007A5540">
        <w:rPr>
          <w:rFonts w:ascii="Times New Roman" w:hAnsi="Times New Roman" w:cs="Times New Roman"/>
          <w:sz w:val="24"/>
          <w:szCs w:val="24"/>
        </w:rPr>
        <w:t xml:space="preserve"> în activităţile de îngrijire, reabilitare şi integrare a persoanei cu handicap familia acesteia;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i) </w:t>
      </w:r>
      <w:proofErr w:type="gramStart"/>
      <w:r w:rsidRPr="007A5540">
        <w:rPr>
          <w:rFonts w:ascii="Times New Roman" w:hAnsi="Times New Roman" w:cs="Times New Roman"/>
          <w:sz w:val="24"/>
          <w:szCs w:val="24"/>
        </w:rPr>
        <w:t>asigură</w:t>
      </w:r>
      <w:proofErr w:type="gramEnd"/>
      <w:r w:rsidRPr="007A5540">
        <w:rPr>
          <w:rFonts w:ascii="Times New Roman" w:hAnsi="Times New Roman" w:cs="Times New Roman"/>
          <w:sz w:val="24"/>
          <w:szCs w:val="24"/>
        </w:rPr>
        <w:t xml:space="preserve"> instruirea în problematica specifică persoanei cu handicap a personalului, inclusiv a asistenţilor personali;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j) </w:t>
      </w:r>
      <w:proofErr w:type="gramStart"/>
      <w:r w:rsidRPr="007A5540">
        <w:rPr>
          <w:rFonts w:ascii="Times New Roman" w:hAnsi="Times New Roman" w:cs="Times New Roman"/>
          <w:sz w:val="24"/>
          <w:szCs w:val="24"/>
        </w:rPr>
        <w:t>încurajează</w:t>
      </w:r>
      <w:proofErr w:type="gramEnd"/>
      <w:r w:rsidRPr="007A5540">
        <w:rPr>
          <w:rFonts w:ascii="Times New Roman" w:hAnsi="Times New Roman" w:cs="Times New Roman"/>
          <w:sz w:val="24"/>
          <w:szCs w:val="24"/>
        </w:rPr>
        <w:t xml:space="preserve"> şi susţine activităţile de voluntariat;</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k) </w:t>
      </w:r>
      <w:proofErr w:type="gramStart"/>
      <w:r w:rsidRPr="007A5540">
        <w:rPr>
          <w:rFonts w:ascii="Times New Roman" w:hAnsi="Times New Roman" w:cs="Times New Roman"/>
          <w:sz w:val="24"/>
          <w:szCs w:val="24"/>
        </w:rPr>
        <w:t>colaborează</w:t>
      </w:r>
      <w:proofErr w:type="gramEnd"/>
      <w:r w:rsidRPr="007A5540">
        <w:rPr>
          <w:rFonts w:ascii="Times New Roman" w:hAnsi="Times New Roman" w:cs="Times New Roman"/>
          <w:sz w:val="24"/>
          <w:szCs w:val="24"/>
        </w:rPr>
        <w:t xml:space="preserve"> cu direcţia generală de asistenţă socială şi protecţia copilului în domeniul drepturilor persoanelor cu dizabilităţi şi transmite acesteia toate datele şi informaţiile solicitate din acest domeniu.</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(5) Serviciile sociale acordate de Compartiment destinate persoanelor vârstnice pot fi următoarele: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servicii</w:t>
      </w:r>
      <w:proofErr w:type="gramEnd"/>
      <w:r w:rsidRPr="007A5540">
        <w:rPr>
          <w:rFonts w:ascii="Times New Roman" w:hAnsi="Times New Roman" w:cs="Times New Roman"/>
          <w:sz w:val="24"/>
          <w:szCs w:val="24"/>
        </w:rPr>
        <w:t xml:space="preserve"> de îngrijire personală acordate cu prioritate la domiciliu sau în centre rezidenţiale pentru persoanele vârstnice dependente singure ori a căror familie nu poate să le asigure îngrijirea;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servicii</w:t>
      </w:r>
      <w:proofErr w:type="gramEnd"/>
      <w:r w:rsidRPr="007A5540">
        <w:rPr>
          <w:rFonts w:ascii="Times New Roman" w:hAnsi="Times New Roman" w:cs="Times New Roman"/>
          <w:sz w:val="24"/>
          <w:szCs w:val="24"/>
        </w:rPr>
        <w:t xml:space="preserve"> de consiliere, de acompaniere, precum şi servicii destinate amenajării sau adaptării locuinţei, în funcţie de natura şi gradul de afectare a autonomiei funcţionale.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(6) Serviciile sociale acordate de Compartiment destinate protecţiei şi promovării drepturilor copilului sunt cele de prevenire a separării copilului de părinţii săi, precum şi cele menite să îi sprijine pe aceştia în ceea ce priveşte creşterea şi îngrijirea copiilor, inclusiv servicii de consiliere familială, organizate în condiţiile legii.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(7) Complementar acordării serviciilor prevăzute la alin. (6), în domeniul protecţiei copilului, Compartimentul:</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monitorizează şi analizează situaţia copiilor din unitatea administrativ-teritorială, precum şi modul de respectare a drepturilor copiilor, asigurând centralizarea şi sintetizarea datelor şi informaţiilor relevante, în baza unei fişe de monitorizare aprobate prin ordin al ministrului muncii şi justiţiei sociale;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realizează</w:t>
      </w:r>
      <w:proofErr w:type="gramEnd"/>
      <w:r w:rsidRPr="007A5540">
        <w:rPr>
          <w:rFonts w:ascii="Times New Roman" w:hAnsi="Times New Roman" w:cs="Times New Roman"/>
          <w:sz w:val="24"/>
          <w:szCs w:val="24"/>
        </w:rPr>
        <w:t xml:space="preserve"> activitatea de prevenire a separării copilului de familia sa;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 </w:t>
      </w:r>
      <w:proofErr w:type="gramStart"/>
      <w:r w:rsidRPr="007A5540">
        <w:rPr>
          <w:rFonts w:ascii="Times New Roman" w:hAnsi="Times New Roman" w:cs="Times New Roman"/>
          <w:sz w:val="24"/>
          <w:szCs w:val="24"/>
        </w:rPr>
        <w:t>identifică</w:t>
      </w:r>
      <w:proofErr w:type="gramEnd"/>
      <w:r w:rsidRPr="007A5540">
        <w:rPr>
          <w:rFonts w:ascii="Times New Roman" w:hAnsi="Times New Roman" w:cs="Times New Roman"/>
          <w:sz w:val="24"/>
          <w:szCs w:val="24"/>
        </w:rPr>
        <w:t xml:space="preserve"> şi evaluează situaţiile care impun acordarea de servicii şi/sau beneficii de asistenţă socială pentru prevenirea separării copilului de familia sa;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d) </w:t>
      </w:r>
      <w:proofErr w:type="gramStart"/>
      <w:r w:rsidRPr="007A5540">
        <w:rPr>
          <w:rFonts w:ascii="Times New Roman" w:hAnsi="Times New Roman" w:cs="Times New Roman"/>
          <w:sz w:val="24"/>
          <w:szCs w:val="24"/>
        </w:rPr>
        <w:t>elaborează</w:t>
      </w:r>
      <w:proofErr w:type="gramEnd"/>
      <w:r w:rsidRPr="007A5540">
        <w:rPr>
          <w:rFonts w:ascii="Times New Roman" w:hAnsi="Times New Roman" w:cs="Times New Roman"/>
          <w:sz w:val="24"/>
          <w:szCs w:val="24"/>
        </w:rPr>
        <w:t xml:space="preserve"> documentaţia necesară pentru acordarea serviciilor şi/sau prestaţiilor şi acordă aceste servicii şi/sau beneficii de asistenţă socială, în condiţiile legii;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e) </w:t>
      </w:r>
      <w:proofErr w:type="gramStart"/>
      <w:r w:rsidRPr="007A5540">
        <w:rPr>
          <w:rFonts w:ascii="Times New Roman" w:hAnsi="Times New Roman" w:cs="Times New Roman"/>
          <w:sz w:val="24"/>
          <w:szCs w:val="24"/>
        </w:rPr>
        <w:t>asigură</w:t>
      </w:r>
      <w:proofErr w:type="gramEnd"/>
      <w:r w:rsidRPr="007A5540">
        <w:rPr>
          <w:rFonts w:ascii="Times New Roman" w:hAnsi="Times New Roman" w:cs="Times New Roman"/>
          <w:sz w:val="24"/>
          <w:szCs w:val="24"/>
        </w:rPr>
        <w:t xml:space="preserve"> consilierea şi informarea familiilor cu copii în întreţinere asupra drepturilor şi obligaţiilor acestora, asupra drepturilor copilului şi asupra serviciilor disponibile pe plan local;</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f) </w:t>
      </w:r>
      <w:proofErr w:type="gramStart"/>
      <w:r w:rsidRPr="007A5540">
        <w:rPr>
          <w:rFonts w:ascii="Times New Roman" w:hAnsi="Times New Roman" w:cs="Times New Roman"/>
          <w:sz w:val="24"/>
          <w:szCs w:val="24"/>
        </w:rPr>
        <w:t>asigură</w:t>
      </w:r>
      <w:proofErr w:type="gramEnd"/>
      <w:r w:rsidRPr="007A5540">
        <w:rPr>
          <w:rFonts w:ascii="Times New Roman" w:hAnsi="Times New Roman" w:cs="Times New Roman"/>
          <w:sz w:val="24"/>
          <w:szCs w:val="24"/>
        </w:rPr>
        <w:t xml:space="preserve"> şi monitorizează aplicarea măsurilor de prevenire şi combatere a consumului de alcool şi droguri, de prevenire şi combatere a violenţei domestice, precum şi a comportamentului delincvent;</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g) vizitează periodic la domiciliu, familiile şi copiii care beneficiază de servicii şi beneficii de asistenţă socială şi urmăreşte modul de utilizare a prestaţiilor, precum şi familiile care au în îngrijire copii cu părinţi plecaţi la muncă în străinătate;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h) </w:t>
      </w:r>
      <w:proofErr w:type="gramStart"/>
      <w:r w:rsidRPr="007A5540">
        <w:rPr>
          <w:rFonts w:ascii="Times New Roman" w:hAnsi="Times New Roman" w:cs="Times New Roman"/>
          <w:sz w:val="24"/>
          <w:szCs w:val="24"/>
        </w:rPr>
        <w:t>înaintează</w:t>
      </w:r>
      <w:proofErr w:type="gramEnd"/>
      <w:r w:rsidRPr="007A5540">
        <w:rPr>
          <w:rFonts w:ascii="Times New Roman" w:hAnsi="Times New Roman" w:cs="Times New Roman"/>
          <w:sz w:val="24"/>
          <w:szCs w:val="24"/>
        </w:rPr>
        <w:t xml:space="preserve"> propuneri primarului, în cazul în care este necesară luarea unei măsuri de protecţie specială, în condiţiile legii;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i) urmăreşte evoluţia dezvoltării copilului şi modul în care părinţii acestuia îşi exercită drepturile şi îşi îndeplinesc obligaţiile cu privire la copilul care a beneficiat de o măsură de protecţie specială şi a fost reintegrat în familia sa;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lastRenderedPageBreak/>
        <w:t xml:space="preserve"> j) </w:t>
      </w:r>
      <w:proofErr w:type="gramStart"/>
      <w:r w:rsidRPr="007A5540">
        <w:rPr>
          <w:rFonts w:ascii="Times New Roman" w:hAnsi="Times New Roman" w:cs="Times New Roman"/>
          <w:sz w:val="24"/>
          <w:szCs w:val="24"/>
        </w:rPr>
        <w:t>colaborează</w:t>
      </w:r>
      <w:proofErr w:type="gramEnd"/>
      <w:r w:rsidRPr="007A5540">
        <w:rPr>
          <w:rFonts w:ascii="Times New Roman" w:hAnsi="Times New Roman" w:cs="Times New Roman"/>
          <w:sz w:val="24"/>
          <w:szCs w:val="24"/>
        </w:rPr>
        <w:t xml:space="preserve"> cu direcţia generală de asistenţă socială şi protecţia copilului în domeniul protecţiei copilului şi transmite acesteia toate datele şi informaţiile solicitate din acest domeniu;</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k) </w:t>
      </w:r>
      <w:proofErr w:type="gramStart"/>
      <w:r w:rsidRPr="007A5540">
        <w:rPr>
          <w:rFonts w:ascii="Times New Roman" w:hAnsi="Times New Roman" w:cs="Times New Roman"/>
          <w:sz w:val="24"/>
          <w:szCs w:val="24"/>
        </w:rPr>
        <w:t>urmăreşte</w:t>
      </w:r>
      <w:proofErr w:type="gramEnd"/>
      <w:r w:rsidRPr="007A5540">
        <w:rPr>
          <w:rFonts w:ascii="Times New Roman" w:hAnsi="Times New Roman" w:cs="Times New Roman"/>
          <w:sz w:val="24"/>
          <w:szCs w:val="24"/>
        </w:rPr>
        <w:t xml:space="preserve"> punerea în aplicare a hotărârilor comisiei pentru protecţia copilului/instanţei de tutelă referitoare la prestarea de către părinţii apţi de muncă a acţiunilor sau lucrărilor de interes local, pe durata aplicării măsurii de protecţie specială.</w:t>
      </w: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ART. 9</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(1) Structura organizatorică şi numărul de posturi aferent Compartimentului se aprobă de consiliul local, astfel încât funcţionarea acestuia </w:t>
      </w:r>
      <w:proofErr w:type="gramStart"/>
      <w:r w:rsidRPr="007A5540">
        <w:rPr>
          <w:rFonts w:ascii="Times New Roman" w:hAnsi="Times New Roman" w:cs="Times New Roman"/>
          <w:sz w:val="24"/>
          <w:szCs w:val="24"/>
        </w:rPr>
        <w:t>să</w:t>
      </w:r>
      <w:proofErr w:type="gramEnd"/>
      <w:r w:rsidRPr="007A5540">
        <w:rPr>
          <w:rFonts w:ascii="Times New Roman" w:hAnsi="Times New Roman" w:cs="Times New Roman"/>
          <w:sz w:val="24"/>
          <w:szCs w:val="24"/>
        </w:rPr>
        <w:t xml:space="preserve"> asigure îndeplinirea atribuţiilor ce îi revin potrivit legii.</w:t>
      </w:r>
    </w:p>
    <w:p w:rsidR="00D832E4" w:rsidRPr="007A5540" w:rsidRDefault="00D832E4" w:rsidP="007A5540">
      <w:pPr>
        <w:spacing w:after="0" w:line="240" w:lineRule="auto"/>
        <w:rPr>
          <w:rFonts w:ascii="Times New Roman" w:hAnsi="Times New Roman" w:cs="Times New Roman"/>
          <w:sz w:val="24"/>
          <w:szCs w:val="24"/>
        </w:rPr>
      </w:pPr>
      <w:r w:rsidRPr="007A5540">
        <w:rPr>
          <w:rFonts w:ascii="Times New Roman" w:hAnsi="Times New Roman" w:cs="Times New Roman"/>
          <w:sz w:val="24"/>
          <w:szCs w:val="24"/>
        </w:rPr>
        <w:t xml:space="preserve"> (2) Consiliul local aprobă, prin hotărâre, regulamentul de organizare şi funcţionare al Compartimentului, pe baza prevederilor prezentului regulamentului-cadru.</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(3) Atribuţiile Compartimentului, prevăzute la art. </w:t>
      </w:r>
      <w:proofErr w:type="gramStart"/>
      <w:r w:rsidRPr="007A5540">
        <w:rPr>
          <w:rFonts w:ascii="Times New Roman" w:hAnsi="Times New Roman" w:cs="Times New Roman"/>
          <w:sz w:val="24"/>
          <w:szCs w:val="24"/>
        </w:rPr>
        <w:t>3, se completează cu alte atribuţii, în funcţie de caracteristicile sociale ale comunei, cu respectarea prevederilor legii.</w:t>
      </w:r>
      <w:proofErr w:type="gramEnd"/>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 xml:space="preserve"> ART. 10</w:t>
      </w:r>
    </w:p>
    <w:p w:rsidR="00D832E4" w:rsidRPr="007A5540" w:rsidRDefault="00D832E4" w:rsidP="007A5540">
      <w:pPr>
        <w:spacing w:after="0" w:line="240" w:lineRule="auto"/>
        <w:jc w:val="both"/>
        <w:rPr>
          <w:rFonts w:ascii="Times New Roman" w:hAnsi="Times New Roman" w:cs="Times New Roman"/>
          <w:sz w:val="24"/>
          <w:szCs w:val="24"/>
        </w:rPr>
      </w:pPr>
      <w:proofErr w:type="gramStart"/>
      <w:r w:rsidRPr="007A5540">
        <w:rPr>
          <w:rFonts w:ascii="Times New Roman" w:hAnsi="Times New Roman" w:cs="Times New Roman"/>
          <w:sz w:val="24"/>
          <w:szCs w:val="24"/>
        </w:rPr>
        <w:t>(1) Finanţarea Compartimentului se asigură din bugetul local.</w:t>
      </w:r>
      <w:proofErr w:type="gramEnd"/>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(2) Finanţarea serviciilor sociale şi beneficiilor de asistenţă socială se asigură din bugetul local, bugetul de stat, din donaţii, sponsorizări şi alte forme private de contribuţii băneşti, </w:t>
      </w:r>
      <w:proofErr w:type="gramStart"/>
      <w:r w:rsidRPr="007A5540">
        <w:rPr>
          <w:rFonts w:ascii="Times New Roman" w:hAnsi="Times New Roman" w:cs="Times New Roman"/>
          <w:sz w:val="24"/>
          <w:szCs w:val="24"/>
        </w:rPr>
        <w:t>potrivit</w:t>
      </w:r>
      <w:proofErr w:type="gramEnd"/>
      <w:r w:rsidRPr="007A5540">
        <w:rPr>
          <w:rFonts w:ascii="Times New Roman" w:hAnsi="Times New Roman" w:cs="Times New Roman"/>
          <w:sz w:val="24"/>
          <w:szCs w:val="24"/>
        </w:rPr>
        <w:t xml:space="preserve"> legii.</w:t>
      </w:r>
    </w:p>
    <w:p w:rsidR="00D832E4" w:rsidRPr="007A5540" w:rsidRDefault="00D832E4" w:rsidP="007A5540">
      <w:pPr>
        <w:spacing w:after="0" w:line="240" w:lineRule="auto"/>
        <w:jc w:val="both"/>
        <w:rPr>
          <w:rFonts w:ascii="Times New Roman" w:hAnsi="Times New Roman" w:cs="Times New Roman"/>
          <w:b/>
          <w:sz w:val="24"/>
          <w:szCs w:val="24"/>
        </w:rPr>
      </w:pPr>
      <w:r w:rsidRPr="007A5540">
        <w:rPr>
          <w:rFonts w:ascii="Times New Roman" w:hAnsi="Times New Roman" w:cs="Times New Roman"/>
          <w:b/>
          <w:sz w:val="24"/>
          <w:szCs w:val="24"/>
        </w:rPr>
        <w:t xml:space="preserve"> ART. 11</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(1) Structura orientativă de personal pentru asigurarea funcţionării Compartimentului </w:t>
      </w:r>
      <w:proofErr w:type="gramStart"/>
      <w:r w:rsidRPr="007A5540">
        <w:rPr>
          <w:rFonts w:ascii="Times New Roman" w:hAnsi="Times New Roman" w:cs="Times New Roman"/>
          <w:sz w:val="24"/>
          <w:szCs w:val="24"/>
        </w:rPr>
        <w:t>este</w:t>
      </w:r>
      <w:proofErr w:type="gramEnd"/>
      <w:r w:rsidRPr="007A5540">
        <w:rPr>
          <w:rFonts w:ascii="Times New Roman" w:hAnsi="Times New Roman" w:cs="Times New Roman"/>
          <w:sz w:val="24"/>
          <w:szCs w:val="24"/>
        </w:rPr>
        <w:t xml:space="preserve"> următoarea:</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persoana/persoanele responsabilă/responsabile de evidenţa şi plata beneficiilor de asistenţă socială;</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persoana/persoanele cu atribuţii în domeniul serviciilor sociale, inclusive monitorizarea asistenţilor personali;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c) </w:t>
      </w:r>
      <w:proofErr w:type="gramStart"/>
      <w:r w:rsidRPr="007A5540">
        <w:rPr>
          <w:rFonts w:ascii="Times New Roman" w:hAnsi="Times New Roman" w:cs="Times New Roman"/>
          <w:sz w:val="24"/>
          <w:szCs w:val="24"/>
        </w:rPr>
        <w:t>persoana</w:t>
      </w:r>
      <w:proofErr w:type="gramEnd"/>
      <w:r w:rsidRPr="007A5540">
        <w:rPr>
          <w:rFonts w:ascii="Times New Roman" w:hAnsi="Times New Roman" w:cs="Times New Roman"/>
          <w:sz w:val="24"/>
          <w:szCs w:val="24"/>
        </w:rPr>
        <w:t xml:space="preserve"> cu atribuţii în domeniul asistenţei medicale comunitare, după caz.</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(2) În aplicarea prevederilor alin. (1) </w:t>
      </w:r>
      <w:proofErr w:type="gramStart"/>
      <w:r w:rsidRPr="007A5540">
        <w:rPr>
          <w:rFonts w:ascii="Times New Roman" w:hAnsi="Times New Roman" w:cs="Times New Roman"/>
          <w:sz w:val="24"/>
          <w:szCs w:val="24"/>
        </w:rPr>
        <w:t>lit</w:t>
      </w:r>
      <w:proofErr w:type="gramEnd"/>
      <w:r w:rsidRPr="007A5540">
        <w:rPr>
          <w:rFonts w:ascii="Times New Roman" w:hAnsi="Times New Roman" w:cs="Times New Roman"/>
          <w:sz w:val="24"/>
          <w:szCs w:val="24"/>
        </w:rPr>
        <w:t>. b), în sarcina autorităţii administraţiei publice locale sunt incluse cel puţin următoarele obligaţii: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a) </w:t>
      </w:r>
      <w:proofErr w:type="gramStart"/>
      <w:r w:rsidRPr="007A5540">
        <w:rPr>
          <w:rFonts w:ascii="Times New Roman" w:hAnsi="Times New Roman" w:cs="Times New Roman"/>
          <w:sz w:val="24"/>
          <w:szCs w:val="24"/>
        </w:rPr>
        <w:t>realizarea</w:t>
      </w:r>
      <w:proofErr w:type="gramEnd"/>
      <w:r w:rsidRPr="007A5540">
        <w:rPr>
          <w:rFonts w:ascii="Times New Roman" w:hAnsi="Times New Roman" w:cs="Times New Roman"/>
          <w:sz w:val="24"/>
          <w:szCs w:val="24"/>
        </w:rPr>
        <w:t xml:space="preserve"> evaluării iniţiale şi a planului de intervenţie de către asistentul social;</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b) </w:t>
      </w:r>
      <w:proofErr w:type="gramStart"/>
      <w:r w:rsidRPr="007A5540">
        <w:rPr>
          <w:rFonts w:ascii="Times New Roman" w:hAnsi="Times New Roman" w:cs="Times New Roman"/>
          <w:sz w:val="24"/>
          <w:szCs w:val="24"/>
        </w:rPr>
        <w:t>realizarea</w:t>
      </w:r>
      <w:proofErr w:type="gramEnd"/>
      <w:r w:rsidRPr="007A5540">
        <w:rPr>
          <w:rFonts w:ascii="Times New Roman" w:hAnsi="Times New Roman" w:cs="Times New Roman"/>
          <w:sz w:val="24"/>
          <w:szCs w:val="24"/>
        </w:rPr>
        <w:t xml:space="preserve"> atribuţiilor privind asistenţa medicală comunitară de către asistentul medical comunitar sau mediatorul sanitar.</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(3) În vederea exercitării atribuţiilor </w:t>
      </w:r>
      <w:proofErr w:type="gramStart"/>
      <w:r w:rsidRPr="007A5540">
        <w:rPr>
          <w:rFonts w:ascii="Times New Roman" w:hAnsi="Times New Roman" w:cs="Times New Roman"/>
          <w:sz w:val="24"/>
          <w:szCs w:val="24"/>
        </w:rPr>
        <w:t>ce</w:t>
      </w:r>
      <w:proofErr w:type="gramEnd"/>
      <w:r w:rsidRPr="007A5540">
        <w:rPr>
          <w:rFonts w:ascii="Times New Roman" w:hAnsi="Times New Roman" w:cs="Times New Roman"/>
          <w:sz w:val="24"/>
          <w:szCs w:val="24"/>
        </w:rPr>
        <w:t xml:space="preserve"> îi revin, primarul va asigura încadrarea în Compartiment, cu prioritate, a asistenţilor sociali, cu respectarea prevederilor art. </w:t>
      </w:r>
      <w:proofErr w:type="gramStart"/>
      <w:r w:rsidRPr="007A5540">
        <w:rPr>
          <w:rFonts w:ascii="Times New Roman" w:hAnsi="Times New Roman" w:cs="Times New Roman"/>
          <w:sz w:val="24"/>
          <w:szCs w:val="24"/>
        </w:rPr>
        <w:t>122 alin.</w:t>
      </w:r>
      <w:proofErr w:type="gramEnd"/>
      <w:r w:rsidRPr="007A5540">
        <w:rPr>
          <w:rFonts w:ascii="Times New Roman" w:hAnsi="Times New Roman" w:cs="Times New Roman"/>
          <w:sz w:val="24"/>
          <w:szCs w:val="24"/>
        </w:rPr>
        <w:t xml:space="preserve"> (2) </w:t>
      </w:r>
      <w:proofErr w:type="gramStart"/>
      <w:r w:rsidRPr="007A5540">
        <w:rPr>
          <w:rFonts w:ascii="Times New Roman" w:hAnsi="Times New Roman" w:cs="Times New Roman"/>
          <w:sz w:val="24"/>
          <w:szCs w:val="24"/>
        </w:rPr>
        <w:t>din</w:t>
      </w:r>
      <w:proofErr w:type="gramEnd"/>
      <w:r w:rsidRPr="007A5540">
        <w:rPr>
          <w:rFonts w:ascii="Times New Roman" w:hAnsi="Times New Roman" w:cs="Times New Roman"/>
          <w:sz w:val="24"/>
          <w:szCs w:val="24"/>
        </w:rPr>
        <w:t xml:space="preserve"> Legea nr. </w:t>
      </w:r>
      <w:proofErr w:type="gramStart"/>
      <w:r w:rsidRPr="007A5540">
        <w:rPr>
          <w:rFonts w:ascii="Times New Roman" w:hAnsi="Times New Roman" w:cs="Times New Roman"/>
          <w:sz w:val="24"/>
          <w:szCs w:val="24"/>
        </w:rPr>
        <w:t>292/2011, cu modificările şi completările ulterioare, a prevederilor Legii nr.466/2004 privind Statutul asistentului social, cu modificările ulterioare, şi a prevederilor art.</w:t>
      </w:r>
      <w:proofErr w:type="gramEnd"/>
      <w:r w:rsidRPr="007A5540">
        <w:rPr>
          <w:rFonts w:ascii="Times New Roman" w:hAnsi="Times New Roman" w:cs="Times New Roman"/>
          <w:sz w:val="24"/>
          <w:szCs w:val="24"/>
        </w:rPr>
        <w:t xml:space="preserve"> 4 din hotărâre.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rPr>
        <w:t xml:space="preserve"> (4) Primăria </w:t>
      </w:r>
      <w:proofErr w:type="gramStart"/>
      <w:r w:rsidRPr="007A5540">
        <w:rPr>
          <w:rFonts w:ascii="Times New Roman" w:hAnsi="Times New Roman" w:cs="Times New Roman"/>
          <w:sz w:val="24"/>
          <w:szCs w:val="24"/>
        </w:rPr>
        <w:t>va</w:t>
      </w:r>
      <w:proofErr w:type="gramEnd"/>
      <w:r w:rsidRPr="007A5540">
        <w:rPr>
          <w:rFonts w:ascii="Times New Roman" w:hAnsi="Times New Roman" w:cs="Times New Roman"/>
          <w:sz w:val="24"/>
          <w:szCs w:val="24"/>
        </w:rPr>
        <w:t xml:space="preserve"> facilita accesul personalului la programe de formare profesională.</w:t>
      </w:r>
    </w:p>
    <w:p w:rsidR="00D832E4" w:rsidRPr="007A5540" w:rsidRDefault="00D832E4" w:rsidP="007A5540">
      <w:pPr>
        <w:spacing w:after="0" w:line="240" w:lineRule="auto"/>
        <w:jc w:val="both"/>
        <w:rPr>
          <w:rFonts w:ascii="Times New Roman" w:hAnsi="Times New Roman" w:cs="Times New Roman"/>
          <w:sz w:val="24"/>
          <w:szCs w:val="24"/>
        </w:rPr>
      </w:pPr>
    </w:p>
    <w:p w:rsidR="00D832E4" w:rsidRPr="007A5540" w:rsidRDefault="00D832E4" w:rsidP="007A5540">
      <w:pPr>
        <w:spacing w:after="0" w:line="240" w:lineRule="auto"/>
        <w:jc w:val="center"/>
        <w:rPr>
          <w:rFonts w:ascii="Times New Roman" w:hAnsi="Times New Roman" w:cs="Times New Roman"/>
          <w:b/>
          <w:bCs/>
          <w:sz w:val="24"/>
          <w:szCs w:val="24"/>
        </w:rPr>
      </w:pPr>
      <w:r w:rsidRPr="007A5540">
        <w:rPr>
          <w:rFonts w:ascii="Times New Roman" w:hAnsi="Times New Roman" w:cs="Times New Roman"/>
          <w:b/>
          <w:bCs/>
          <w:sz w:val="24"/>
          <w:szCs w:val="24"/>
          <w:lang w:val="ro-RO"/>
        </w:rPr>
        <w:t>RESPONSABILITĂŢI ŞI COMPETENŢE GENERALE ALE PERSONALULUI</w:t>
      </w: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ab/>
      </w:r>
      <w:r w:rsidRPr="007A5540">
        <w:rPr>
          <w:rFonts w:ascii="Times New Roman" w:hAnsi="Times New Roman" w:cs="Times New Roman"/>
          <w:b/>
          <w:sz w:val="24"/>
          <w:szCs w:val="24"/>
          <w:lang w:val="ro-RO"/>
        </w:rPr>
        <w:t>Art.12.</w:t>
      </w:r>
      <w:r w:rsidRPr="007A5540">
        <w:rPr>
          <w:rFonts w:ascii="Times New Roman" w:hAnsi="Times New Roman" w:cs="Times New Roman"/>
          <w:sz w:val="24"/>
          <w:szCs w:val="24"/>
          <w:lang w:val="ro-RO"/>
        </w:rPr>
        <w:t xml:space="preserve"> Personalul din cadrul Compartimentului de Asistență socială are următoarele responsabilităţi:</w:t>
      </w:r>
    </w:p>
    <w:p w:rsidR="00D832E4" w:rsidRPr="007A5540" w:rsidRDefault="00D832E4" w:rsidP="007A5540">
      <w:pPr>
        <w:numPr>
          <w:ilvl w:val="0"/>
          <w:numId w:val="35"/>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răspunde de păstrarea confidenţialităţii informaţiilor deţinute sau la care are acces ca urmare a exercitării atribuţiilor de serviciu;</w:t>
      </w:r>
    </w:p>
    <w:p w:rsidR="00D832E4" w:rsidRPr="007A5540" w:rsidRDefault="00D832E4" w:rsidP="007A5540">
      <w:pPr>
        <w:numPr>
          <w:ilvl w:val="0"/>
          <w:numId w:val="35"/>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 xml:space="preserve">răspunde de îndeplinirea cu profesionalism, loialitate, corectitudine şi în mod conştiincios a îndatoririlor de serviciu şi se abţine de la orice faptă care ar putea să aducă prejudicii instituţiei; </w:t>
      </w:r>
    </w:p>
    <w:p w:rsidR="00D832E4" w:rsidRPr="007A5540" w:rsidRDefault="00D832E4" w:rsidP="007A5540">
      <w:pPr>
        <w:numPr>
          <w:ilvl w:val="0"/>
          <w:numId w:val="35"/>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răspunde de realizarea la timp şi întocmai a atribuţiilor ce îi revin potrivit legii, programelor aprobate, sau dispuse expres de către conducerea instituţiei şi de raportarea asupra modului de realizare a acestora;</w:t>
      </w:r>
    </w:p>
    <w:p w:rsidR="00D832E4" w:rsidRPr="007A5540" w:rsidRDefault="00D832E4" w:rsidP="007A5540">
      <w:pPr>
        <w:numPr>
          <w:ilvl w:val="0"/>
          <w:numId w:val="35"/>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răspunde, potrivit dispoziţiilor legale, de corectitudinea şi exactitatea datelor, informaţiilor şi măsurilor prevăzute în documentele întocmite;</w:t>
      </w:r>
    </w:p>
    <w:p w:rsidR="00D832E4" w:rsidRPr="007A5540" w:rsidRDefault="00D832E4" w:rsidP="007A5540">
      <w:pPr>
        <w:numPr>
          <w:ilvl w:val="0"/>
          <w:numId w:val="35"/>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lastRenderedPageBreak/>
        <w:t>răspunde de îndeplinirea atribuţiilor prevăzute în fişa postului;</w:t>
      </w:r>
    </w:p>
    <w:p w:rsidR="00D832E4" w:rsidRPr="007A5540" w:rsidRDefault="00D832E4" w:rsidP="007A5540">
      <w:pPr>
        <w:numPr>
          <w:ilvl w:val="0"/>
          <w:numId w:val="35"/>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răspunde de buna utilizare şi gestionare a fondurilor, precum şi a bunurilor publice aflate în folosinţă.</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ab/>
      </w:r>
      <w:r w:rsidRPr="007A5540">
        <w:rPr>
          <w:rFonts w:ascii="Times New Roman" w:hAnsi="Times New Roman" w:cs="Times New Roman"/>
          <w:b/>
          <w:sz w:val="24"/>
          <w:szCs w:val="24"/>
          <w:lang w:val="ro-RO"/>
        </w:rPr>
        <w:t>Art.13.</w:t>
      </w:r>
      <w:r w:rsidRPr="007A5540">
        <w:rPr>
          <w:rFonts w:ascii="Times New Roman" w:hAnsi="Times New Roman" w:cs="Times New Roman"/>
          <w:sz w:val="24"/>
          <w:szCs w:val="24"/>
          <w:lang w:val="ro-RO"/>
        </w:rPr>
        <w:t xml:space="preserve"> Personalul din cadrul Compartimentului de Asistență socială are următoarele competenţe:</w:t>
      </w:r>
    </w:p>
    <w:p w:rsidR="00D832E4" w:rsidRPr="007A5540" w:rsidRDefault="00D832E4" w:rsidP="007A5540">
      <w:pPr>
        <w:numPr>
          <w:ilvl w:val="0"/>
          <w:numId w:val="36"/>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reprezintă şi angajează instituţia numai în limita atribuţiilor de serviciu şi a mandatului care i s-a încredinţat de către conducerea acesteia;</w:t>
      </w:r>
    </w:p>
    <w:p w:rsidR="00D832E4" w:rsidRPr="007A5540" w:rsidRDefault="00D832E4" w:rsidP="007A5540">
      <w:pPr>
        <w:numPr>
          <w:ilvl w:val="0"/>
          <w:numId w:val="36"/>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se preocupă permanent de perfecţionarea pregătirii profesionale;</w:t>
      </w:r>
    </w:p>
    <w:p w:rsidR="00D832E4" w:rsidRPr="007A5540" w:rsidRDefault="00D832E4" w:rsidP="007A5540">
      <w:pPr>
        <w:numPr>
          <w:ilvl w:val="0"/>
          <w:numId w:val="36"/>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propune documente tipizate şi proceduri de uz intern pentru activitatea compartimentului sau instituţiei în general;</w:t>
      </w:r>
    </w:p>
    <w:p w:rsidR="00D832E4" w:rsidRPr="007A5540" w:rsidRDefault="00D832E4" w:rsidP="007A5540">
      <w:pPr>
        <w:numPr>
          <w:ilvl w:val="0"/>
          <w:numId w:val="36"/>
        </w:num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semnalează conducerii instituţiei orice probleme deosebite legate de activitatea acesteia, despre care ia cunoştinţă în timpul îndeplinirii sarcinilor sau în afara acestora, chiar dacă nu vizează direct domeniul în care deţine responsabilităţi şi atribuţii.</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ab/>
      </w:r>
      <w:r w:rsidRPr="007A5540">
        <w:rPr>
          <w:rFonts w:ascii="Times New Roman" w:hAnsi="Times New Roman" w:cs="Times New Roman"/>
          <w:b/>
          <w:sz w:val="24"/>
          <w:szCs w:val="24"/>
          <w:lang w:val="ro-RO"/>
        </w:rPr>
        <w:t>Art.14.</w:t>
      </w:r>
      <w:r w:rsidRPr="007A5540">
        <w:rPr>
          <w:rFonts w:ascii="Times New Roman" w:hAnsi="Times New Roman" w:cs="Times New Roman"/>
          <w:sz w:val="24"/>
          <w:szCs w:val="24"/>
          <w:lang w:val="ro-RO"/>
        </w:rPr>
        <w:t xml:space="preserve"> Normele de conduită profesională a funcţionarilor publici sunt reglementate de Ordonanța de Urgență 57/2019 privind Codul Administrativ, şi sunt obligatorii pentru funcţionarii publici, precum şi pentru persoanele care ocupă temporar o funcţie publică în cadrul  Compartimentului de Asistență socială.</w:t>
      </w:r>
    </w:p>
    <w:p w:rsidR="00D832E4" w:rsidRPr="007A5540" w:rsidRDefault="00D832E4" w:rsidP="007A5540">
      <w:pPr>
        <w:spacing w:after="0" w:line="240" w:lineRule="auto"/>
        <w:jc w:val="both"/>
        <w:rPr>
          <w:rFonts w:ascii="Times New Roman" w:hAnsi="Times New Roman" w:cs="Times New Roman"/>
          <w:sz w:val="24"/>
          <w:szCs w:val="24"/>
          <w:lang w:val="ro-RO"/>
        </w:rPr>
      </w:pPr>
      <w:r w:rsidRPr="007A5540">
        <w:rPr>
          <w:rFonts w:ascii="Times New Roman" w:hAnsi="Times New Roman" w:cs="Times New Roman"/>
          <w:sz w:val="24"/>
          <w:szCs w:val="24"/>
          <w:lang w:val="ro-RO"/>
        </w:rPr>
        <w:tab/>
      </w:r>
      <w:r w:rsidRPr="007A5540">
        <w:rPr>
          <w:rFonts w:ascii="Times New Roman" w:hAnsi="Times New Roman" w:cs="Times New Roman"/>
          <w:b/>
          <w:sz w:val="24"/>
          <w:szCs w:val="24"/>
          <w:lang w:val="ro-RO"/>
        </w:rPr>
        <w:t>Art.15..</w:t>
      </w:r>
      <w:r w:rsidRPr="007A5540">
        <w:rPr>
          <w:rFonts w:ascii="Times New Roman" w:hAnsi="Times New Roman" w:cs="Times New Roman"/>
          <w:sz w:val="24"/>
          <w:szCs w:val="24"/>
          <w:lang w:val="ro-RO"/>
        </w:rPr>
        <w:t xml:space="preserve"> Normele de conduită profesională a personalului contractual sunt reglementate de Ordonanța de Urgență 57/2019 privind Codul Administrativ.</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ab/>
      </w:r>
      <w:r w:rsidRPr="007A5540">
        <w:rPr>
          <w:rFonts w:ascii="Times New Roman" w:hAnsi="Times New Roman" w:cs="Times New Roman"/>
          <w:b/>
          <w:sz w:val="24"/>
          <w:szCs w:val="24"/>
          <w:lang w:val="ro-RO"/>
        </w:rPr>
        <w:t>Art.16.</w:t>
      </w:r>
      <w:r w:rsidRPr="007A5540">
        <w:rPr>
          <w:rFonts w:ascii="Times New Roman" w:hAnsi="Times New Roman" w:cs="Times New Roman"/>
          <w:sz w:val="24"/>
          <w:szCs w:val="24"/>
          <w:lang w:val="ro-RO"/>
        </w:rPr>
        <w:t xml:space="preserve"> Personalul din cadrul Compartimentului de Asistență socială este obligat să cunoască şi să respecte prevederile prezentului regulament.</w:t>
      </w: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Default="00D832E4" w:rsidP="007A5540">
      <w:pPr>
        <w:spacing w:after="0" w:line="240" w:lineRule="auto"/>
        <w:jc w:val="center"/>
        <w:rPr>
          <w:rFonts w:ascii="Times New Roman" w:hAnsi="Times New Roman" w:cs="Times New Roman"/>
          <w:b/>
          <w:bCs/>
          <w:sz w:val="24"/>
          <w:szCs w:val="24"/>
          <w:lang w:val="ro-RO"/>
        </w:rPr>
      </w:pPr>
      <w:r w:rsidRPr="007A5540">
        <w:rPr>
          <w:rFonts w:ascii="Times New Roman" w:hAnsi="Times New Roman" w:cs="Times New Roman"/>
          <w:b/>
          <w:bCs/>
          <w:sz w:val="24"/>
          <w:szCs w:val="24"/>
          <w:lang w:val="ro-RO"/>
        </w:rPr>
        <w:t>DISPOZIŢII FINALE</w:t>
      </w:r>
    </w:p>
    <w:p w:rsidR="005B4BDF" w:rsidRPr="007A5540" w:rsidRDefault="005B4BDF" w:rsidP="007A5540">
      <w:pPr>
        <w:spacing w:after="0" w:line="240" w:lineRule="auto"/>
        <w:jc w:val="center"/>
        <w:rPr>
          <w:rFonts w:ascii="Times New Roman" w:hAnsi="Times New Roman" w:cs="Times New Roman"/>
          <w:b/>
          <w:bCs/>
          <w:sz w:val="24"/>
          <w:szCs w:val="24"/>
        </w:rPr>
      </w:pPr>
    </w:p>
    <w:p w:rsidR="00D832E4" w:rsidRPr="007A5540" w:rsidRDefault="00D832E4" w:rsidP="007A5540">
      <w:pPr>
        <w:spacing w:after="0" w:line="240" w:lineRule="auto"/>
        <w:jc w:val="both"/>
        <w:rPr>
          <w:rFonts w:ascii="Times New Roman" w:hAnsi="Times New Roman" w:cs="Times New Roman"/>
          <w:b/>
          <w:bCs/>
          <w:sz w:val="24"/>
          <w:szCs w:val="24"/>
        </w:rPr>
      </w:pPr>
      <w:r w:rsidRPr="007A5540">
        <w:rPr>
          <w:rFonts w:ascii="Times New Roman" w:hAnsi="Times New Roman" w:cs="Times New Roman"/>
          <w:b/>
          <w:bCs/>
          <w:sz w:val="24"/>
          <w:szCs w:val="24"/>
          <w:lang w:val="ro-RO"/>
        </w:rPr>
        <w:tab/>
      </w:r>
      <w:r w:rsidRPr="007A5540">
        <w:rPr>
          <w:rFonts w:ascii="Times New Roman" w:hAnsi="Times New Roman" w:cs="Times New Roman"/>
          <w:b/>
          <w:sz w:val="24"/>
          <w:szCs w:val="24"/>
          <w:lang w:val="ro-RO"/>
        </w:rPr>
        <w:t>Art.17.</w:t>
      </w:r>
      <w:r w:rsidRPr="007A5540">
        <w:rPr>
          <w:rFonts w:ascii="Times New Roman" w:hAnsi="Times New Roman" w:cs="Times New Roman"/>
          <w:sz w:val="24"/>
          <w:szCs w:val="24"/>
          <w:lang w:val="ro-RO"/>
        </w:rPr>
        <w:t xml:space="preserve"> Prevederile prezentului regulament se completează de drept cu prevederile altor acte normative.</w:t>
      </w:r>
    </w:p>
    <w:p w:rsidR="00D832E4" w:rsidRPr="007A5540" w:rsidRDefault="00D832E4" w:rsidP="007A5540">
      <w:pPr>
        <w:spacing w:after="0" w:line="240" w:lineRule="auto"/>
        <w:jc w:val="both"/>
        <w:rPr>
          <w:rFonts w:ascii="Times New Roman" w:hAnsi="Times New Roman" w:cs="Times New Roman"/>
          <w:sz w:val="24"/>
          <w:szCs w:val="24"/>
        </w:rPr>
      </w:pPr>
      <w:r w:rsidRPr="007A5540">
        <w:rPr>
          <w:rFonts w:ascii="Times New Roman" w:hAnsi="Times New Roman" w:cs="Times New Roman"/>
          <w:sz w:val="24"/>
          <w:szCs w:val="24"/>
          <w:lang w:val="ro-RO"/>
        </w:rPr>
        <w:tab/>
      </w:r>
      <w:r w:rsidRPr="007A5540">
        <w:rPr>
          <w:rFonts w:ascii="Times New Roman" w:hAnsi="Times New Roman" w:cs="Times New Roman"/>
          <w:b/>
          <w:sz w:val="24"/>
          <w:szCs w:val="24"/>
          <w:lang w:val="ro-RO"/>
        </w:rPr>
        <w:t>Art.18.</w:t>
      </w:r>
      <w:r w:rsidRPr="007A5540">
        <w:rPr>
          <w:rFonts w:ascii="Times New Roman" w:hAnsi="Times New Roman" w:cs="Times New Roman"/>
          <w:sz w:val="24"/>
          <w:szCs w:val="24"/>
          <w:lang w:val="ro-RO"/>
        </w:rPr>
        <w:t xml:space="preserve"> Prevederile prezentului regulament sunt obligatorii atât pentru funcţionarii publici, cât şi pentru personalul contractual.</w:t>
      </w:r>
    </w:p>
    <w:p w:rsidR="00D832E4" w:rsidRPr="007A5540" w:rsidRDefault="00D832E4" w:rsidP="007A5540">
      <w:pPr>
        <w:spacing w:after="0" w:line="240" w:lineRule="auto"/>
        <w:jc w:val="both"/>
        <w:rPr>
          <w:rFonts w:ascii="Times New Roman" w:hAnsi="Times New Roman" w:cs="Times New Roman"/>
          <w:sz w:val="24"/>
          <w:szCs w:val="24"/>
          <w:lang w:val="ro-RO"/>
        </w:rPr>
      </w:pPr>
      <w:r w:rsidRPr="007A5540">
        <w:rPr>
          <w:rFonts w:ascii="Times New Roman" w:hAnsi="Times New Roman" w:cs="Times New Roman"/>
          <w:sz w:val="24"/>
          <w:szCs w:val="24"/>
          <w:lang w:val="ro-RO"/>
        </w:rPr>
        <w:tab/>
      </w:r>
      <w:r w:rsidRPr="007A5540">
        <w:rPr>
          <w:rFonts w:ascii="Times New Roman" w:hAnsi="Times New Roman" w:cs="Times New Roman"/>
          <w:b/>
          <w:sz w:val="24"/>
          <w:szCs w:val="24"/>
          <w:lang w:val="ro-RO"/>
        </w:rPr>
        <w:t>Art.19.</w:t>
      </w:r>
      <w:r w:rsidRPr="007A5540">
        <w:rPr>
          <w:rFonts w:ascii="Times New Roman" w:hAnsi="Times New Roman" w:cs="Times New Roman"/>
          <w:sz w:val="24"/>
          <w:szCs w:val="24"/>
          <w:lang w:val="ro-RO"/>
        </w:rPr>
        <w:t xml:space="preserve"> Modificările prezentului regulament se fac numai prin hotărâre a Consiliului Local Boița.       </w:t>
      </w: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Pr="007A5540" w:rsidRDefault="00D832E4" w:rsidP="007A5540">
      <w:pPr>
        <w:spacing w:after="0" w:line="240" w:lineRule="auto"/>
        <w:jc w:val="both"/>
        <w:rPr>
          <w:rFonts w:ascii="Times New Roman" w:hAnsi="Times New Roman" w:cs="Times New Roman"/>
          <w:sz w:val="24"/>
          <w:szCs w:val="24"/>
          <w:lang w:val="ro-RO"/>
        </w:rPr>
      </w:pPr>
    </w:p>
    <w:p w:rsidR="00D832E4" w:rsidRPr="007A5540" w:rsidRDefault="00D832E4" w:rsidP="007A5540">
      <w:pPr>
        <w:spacing w:after="0" w:line="240" w:lineRule="auto"/>
        <w:jc w:val="both"/>
        <w:rPr>
          <w:rFonts w:ascii="Times New Roman" w:hAnsi="Times New Roman" w:cs="Times New Roman"/>
          <w:sz w:val="24"/>
          <w:szCs w:val="24"/>
        </w:rPr>
      </w:pPr>
    </w:p>
    <w:p w:rsidR="007A5540" w:rsidRPr="00DC3715" w:rsidRDefault="007A5540" w:rsidP="007A5540">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 xml:space="preserve">   </w:t>
      </w:r>
    </w:p>
    <w:p w:rsidR="00D832E4" w:rsidRDefault="007A5540" w:rsidP="007A5540">
      <w:pPr>
        <w:spacing w:after="0" w:line="240" w:lineRule="auto"/>
        <w:rPr>
          <w:rFonts w:ascii="Times New Roman" w:hAnsi="Times New Roman" w:cs="Times New Roman"/>
          <w:sz w:val="24"/>
          <w:szCs w:val="24"/>
        </w:rPr>
      </w:pPr>
      <w:r w:rsidRPr="00DC3715">
        <w:rPr>
          <w:rFonts w:ascii="Times New Roman" w:hAnsi="Times New Roman" w:cs="Times New Roman"/>
          <w:b/>
          <w:sz w:val="24"/>
          <w:szCs w:val="24"/>
          <w:lang w:val="ro-RO"/>
        </w:rPr>
        <w:t xml:space="preserve">                                                               </w:t>
      </w:r>
      <w:r w:rsidRPr="00DC3715">
        <w:rPr>
          <w:rFonts w:ascii="Times New Roman" w:hAnsi="Times New Roman" w:cs="Times New Roman"/>
          <w:b/>
          <w:sz w:val="24"/>
          <w:szCs w:val="24"/>
          <w:lang w:val="ro-RO"/>
        </w:rPr>
        <w:tab/>
      </w:r>
    </w:p>
    <w:p w:rsidR="002963D9" w:rsidRDefault="002963D9" w:rsidP="007A5540">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2963D9" w:rsidTr="002963D9">
        <w:tc>
          <w:tcPr>
            <w:tcW w:w="3190" w:type="dxa"/>
          </w:tcPr>
          <w:p w:rsidR="002963D9" w:rsidRDefault="002963D9" w:rsidP="002963D9">
            <w:pPr>
              <w:jc w:val="center"/>
              <w:rPr>
                <w:rFonts w:cs="Times New Roman"/>
                <w:b/>
                <w:szCs w:val="24"/>
                <w:lang w:val="ro-RO"/>
              </w:rPr>
            </w:pPr>
            <w:r w:rsidRPr="00DC3715">
              <w:rPr>
                <w:rFonts w:cs="Times New Roman"/>
                <w:b/>
                <w:szCs w:val="24"/>
                <w:lang w:val="ro-RO"/>
              </w:rPr>
              <w:t>PRIMAR</w:t>
            </w:r>
            <w:r>
              <w:rPr>
                <w:rFonts w:cs="Times New Roman"/>
                <w:b/>
                <w:szCs w:val="24"/>
                <w:lang w:val="ro-RO"/>
              </w:rPr>
              <w:t>,</w:t>
            </w:r>
          </w:p>
          <w:p w:rsidR="002963D9" w:rsidRDefault="002963D9" w:rsidP="002963D9">
            <w:pPr>
              <w:jc w:val="center"/>
              <w:rPr>
                <w:rFonts w:cs="Times New Roman"/>
                <w:szCs w:val="24"/>
              </w:rPr>
            </w:pPr>
            <w:r w:rsidRPr="00DC3715">
              <w:rPr>
                <w:rFonts w:cs="Times New Roman"/>
                <w:b/>
                <w:szCs w:val="24"/>
                <w:lang w:val="ro-RO"/>
              </w:rPr>
              <w:t>Mohor Nicolae</w:t>
            </w:r>
          </w:p>
        </w:tc>
        <w:tc>
          <w:tcPr>
            <w:tcW w:w="3190" w:type="dxa"/>
          </w:tcPr>
          <w:p w:rsidR="002963D9" w:rsidRPr="00DC3715" w:rsidRDefault="002963D9" w:rsidP="002963D9">
            <w:pPr>
              <w:ind w:firstLine="720"/>
              <w:rPr>
                <w:rFonts w:cs="Times New Roman"/>
                <w:b/>
                <w:szCs w:val="24"/>
                <w:lang w:val="ro-RO"/>
              </w:rPr>
            </w:pPr>
            <w:r>
              <w:rPr>
                <w:rFonts w:cs="Times New Roman"/>
                <w:b/>
                <w:szCs w:val="24"/>
                <w:lang w:val="ro-RO"/>
              </w:rPr>
              <w:t xml:space="preserve"> </w:t>
            </w:r>
            <w:r w:rsidRPr="00DC3715">
              <w:rPr>
                <w:rFonts w:cs="Times New Roman"/>
                <w:b/>
                <w:szCs w:val="24"/>
                <w:lang w:val="ro-RO"/>
              </w:rPr>
              <w:t>SECRETAR,</w:t>
            </w:r>
          </w:p>
          <w:p w:rsidR="002963D9" w:rsidRDefault="002963D9" w:rsidP="002963D9">
            <w:pPr>
              <w:jc w:val="center"/>
              <w:rPr>
                <w:rFonts w:cs="Times New Roman"/>
                <w:szCs w:val="24"/>
              </w:rPr>
            </w:pPr>
            <w:r w:rsidRPr="00DC3715">
              <w:rPr>
                <w:rFonts w:cs="Times New Roman"/>
                <w:b/>
                <w:szCs w:val="24"/>
                <w:lang w:val="ro-RO"/>
              </w:rPr>
              <w:t>Petru Georgiana</w:t>
            </w:r>
          </w:p>
        </w:tc>
        <w:tc>
          <w:tcPr>
            <w:tcW w:w="3191" w:type="dxa"/>
          </w:tcPr>
          <w:p w:rsidR="002963D9" w:rsidRPr="002963D9" w:rsidRDefault="002963D9" w:rsidP="007A5540">
            <w:pPr>
              <w:rPr>
                <w:rFonts w:cs="Times New Roman"/>
                <w:b/>
                <w:szCs w:val="24"/>
              </w:rPr>
            </w:pPr>
            <w:r w:rsidRPr="002963D9">
              <w:rPr>
                <w:rFonts w:cs="Times New Roman"/>
                <w:b/>
                <w:szCs w:val="24"/>
              </w:rPr>
              <w:t>Inspector – CAS,</w:t>
            </w:r>
          </w:p>
          <w:p w:rsidR="002963D9" w:rsidRDefault="002963D9" w:rsidP="007A5540">
            <w:pPr>
              <w:rPr>
                <w:rFonts w:cs="Times New Roman"/>
                <w:szCs w:val="24"/>
              </w:rPr>
            </w:pPr>
            <w:r w:rsidRPr="002963D9">
              <w:rPr>
                <w:rFonts w:cs="Times New Roman"/>
                <w:b/>
                <w:szCs w:val="24"/>
              </w:rPr>
              <w:t>Albu-Șchiopătă Nicolaeta-Daniela</w:t>
            </w:r>
          </w:p>
        </w:tc>
      </w:tr>
    </w:tbl>
    <w:p w:rsidR="002963D9" w:rsidRPr="007A5540" w:rsidRDefault="002963D9"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Pr="007A5540" w:rsidRDefault="00D832E4" w:rsidP="007A5540">
      <w:pPr>
        <w:spacing w:after="0" w:line="240" w:lineRule="auto"/>
        <w:rPr>
          <w:rFonts w:ascii="Times New Roman" w:hAnsi="Times New Roman" w:cs="Times New Roman"/>
          <w:sz w:val="24"/>
          <w:szCs w:val="24"/>
        </w:rPr>
      </w:pPr>
    </w:p>
    <w:p w:rsidR="00D832E4" w:rsidRDefault="00D832E4" w:rsidP="007A5540">
      <w:pPr>
        <w:spacing w:after="0" w:line="240" w:lineRule="auto"/>
        <w:jc w:val="both"/>
        <w:rPr>
          <w:rFonts w:ascii="Times New Roman" w:hAnsi="Times New Roman" w:cs="Times New Roman"/>
          <w:sz w:val="24"/>
          <w:szCs w:val="24"/>
        </w:rPr>
      </w:pPr>
      <w:bookmarkStart w:id="2" w:name="_GoBack"/>
      <w:bookmarkEnd w:id="2"/>
    </w:p>
    <w:p w:rsidR="007A5540" w:rsidRDefault="007A5540" w:rsidP="007A5540">
      <w:pPr>
        <w:spacing w:after="0" w:line="240" w:lineRule="auto"/>
        <w:jc w:val="both"/>
        <w:rPr>
          <w:rFonts w:ascii="Times New Roman" w:hAnsi="Times New Roman" w:cs="Times New Roman"/>
          <w:sz w:val="24"/>
          <w:szCs w:val="24"/>
        </w:rPr>
      </w:pPr>
    </w:p>
    <w:p w:rsidR="007A5540" w:rsidRDefault="007A5540" w:rsidP="007A5540">
      <w:pPr>
        <w:spacing w:after="0" w:line="240" w:lineRule="auto"/>
        <w:jc w:val="both"/>
        <w:rPr>
          <w:rFonts w:ascii="Times New Roman" w:hAnsi="Times New Roman" w:cs="Times New Roman"/>
          <w:sz w:val="24"/>
          <w:szCs w:val="24"/>
        </w:rPr>
      </w:pPr>
    </w:p>
    <w:p w:rsidR="007A5540" w:rsidRDefault="007A5540" w:rsidP="007A5540">
      <w:pPr>
        <w:spacing w:after="0" w:line="240" w:lineRule="auto"/>
        <w:jc w:val="both"/>
        <w:rPr>
          <w:rFonts w:ascii="Times New Roman" w:hAnsi="Times New Roman" w:cs="Times New Roman"/>
          <w:sz w:val="24"/>
          <w:szCs w:val="24"/>
        </w:rPr>
      </w:pPr>
    </w:p>
    <w:p w:rsidR="007A5540" w:rsidRPr="007A5540" w:rsidRDefault="007A5540" w:rsidP="007A5540">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ROMÂNIA</w:t>
      </w:r>
    </w:p>
    <w:p w:rsidR="007A5540" w:rsidRPr="007A5540" w:rsidRDefault="007A5540" w:rsidP="007A5540">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JUDEŢUL SIBIU</w:t>
      </w:r>
    </w:p>
    <w:p w:rsidR="007A5540" w:rsidRPr="007A5540" w:rsidRDefault="007A5540" w:rsidP="007A5540">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COMUNA BOIŢA</w:t>
      </w:r>
    </w:p>
    <w:p w:rsidR="007A5540" w:rsidRPr="007A5540" w:rsidRDefault="007A5540" w:rsidP="007A5540">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PRIMĂRIA</w:t>
      </w:r>
    </w:p>
    <w:p w:rsidR="007A5540" w:rsidRPr="00F56045" w:rsidRDefault="007A5540" w:rsidP="007A5540">
      <w:pPr>
        <w:pStyle w:val="Heading4"/>
        <w:spacing w:before="0" w:line="240" w:lineRule="auto"/>
        <w:rPr>
          <w:rFonts w:ascii="Times New Roman" w:hAnsi="Times New Roman" w:cs="Times New Roman"/>
          <w:i w:val="0"/>
          <w:color w:val="000000" w:themeColor="text1"/>
          <w:sz w:val="24"/>
          <w:szCs w:val="24"/>
          <w:u w:val="single"/>
        </w:rPr>
      </w:pPr>
      <w:proofErr w:type="gramStart"/>
      <w:r w:rsidRPr="00F56045">
        <w:rPr>
          <w:rFonts w:ascii="Times New Roman" w:hAnsi="Times New Roman" w:cs="Times New Roman"/>
          <w:i w:val="0"/>
          <w:color w:val="000000" w:themeColor="text1"/>
          <w:sz w:val="24"/>
          <w:szCs w:val="24"/>
          <w:u w:val="single"/>
        </w:rPr>
        <w:t>NR.</w:t>
      </w:r>
      <w:proofErr w:type="gramEnd"/>
      <w:r w:rsidRPr="00F56045">
        <w:rPr>
          <w:rFonts w:ascii="Times New Roman" w:hAnsi="Times New Roman" w:cs="Times New Roman"/>
          <w:i w:val="0"/>
          <w:color w:val="000000" w:themeColor="text1"/>
          <w:sz w:val="24"/>
          <w:szCs w:val="24"/>
          <w:u w:val="single"/>
        </w:rPr>
        <w:t xml:space="preserve"> </w:t>
      </w:r>
      <w:r w:rsidR="00972BB9" w:rsidRPr="00F56045">
        <w:rPr>
          <w:rFonts w:ascii="Times New Roman" w:hAnsi="Times New Roman" w:cs="Times New Roman"/>
          <w:i w:val="0"/>
          <w:color w:val="000000" w:themeColor="text1"/>
          <w:sz w:val="24"/>
          <w:szCs w:val="24"/>
          <w:u w:val="single"/>
        </w:rPr>
        <w:t>2706</w:t>
      </w:r>
      <w:r w:rsidRPr="00F56045">
        <w:rPr>
          <w:rFonts w:ascii="Times New Roman" w:hAnsi="Times New Roman" w:cs="Times New Roman"/>
          <w:i w:val="0"/>
          <w:color w:val="000000" w:themeColor="text1"/>
          <w:sz w:val="24"/>
          <w:szCs w:val="24"/>
          <w:u w:val="single"/>
        </w:rPr>
        <w:t>/1</w:t>
      </w:r>
      <w:r w:rsidR="00972BB9" w:rsidRPr="00F56045">
        <w:rPr>
          <w:rFonts w:ascii="Times New Roman" w:hAnsi="Times New Roman" w:cs="Times New Roman"/>
          <w:i w:val="0"/>
          <w:color w:val="000000" w:themeColor="text1"/>
          <w:sz w:val="24"/>
          <w:szCs w:val="24"/>
          <w:u w:val="single"/>
        </w:rPr>
        <w:t>4</w:t>
      </w:r>
      <w:r w:rsidRPr="00F56045">
        <w:rPr>
          <w:rFonts w:ascii="Times New Roman" w:hAnsi="Times New Roman" w:cs="Times New Roman"/>
          <w:i w:val="0"/>
          <w:color w:val="000000" w:themeColor="text1"/>
          <w:sz w:val="24"/>
          <w:szCs w:val="24"/>
          <w:u w:val="single"/>
        </w:rPr>
        <w:t>.0</w:t>
      </w:r>
      <w:r w:rsidR="00972BB9" w:rsidRPr="00F56045">
        <w:rPr>
          <w:rFonts w:ascii="Times New Roman" w:hAnsi="Times New Roman" w:cs="Times New Roman"/>
          <w:i w:val="0"/>
          <w:color w:val="000000" w:themeColor="text1"/>
          <w:sz w:val="24"/>
          <w:szCs w:val="24"/>
          <w:u w:val="single"/>
        </w:rPr>
        <w:t>8</w:t>
      </w:r>
      <w:r w:rsidRPr="00F56045">
        <w:rPr>
          <w:rFonts w:ascii="Times New Roman" w:hAnsi="Times New Roman" w:cs="Times New Roman"/>
          <w:i w:val="0"/>
          <w:color w:val="000000" w:themeColor="text1"/>
          <w:sz w:val="24"/>
          <w:szCs w:val="24"/>
          <w:u w:val="single"/>
        </w:rPr>
        <w:t>.201</w:t>
      </w:r>
      <w:r w:rsidR="00972BB9" w:rsidRPr="00F56045">
        <w:rPr>
          <w:rFonts w:ascii="Times New Roman" w:hAnsi="Times New Roman" w:cs="Times New Roman"/>
          <w:i w:val="0"/>
          <w:color w:val="000000" w:themeColor="text1"/>
          <w:sz w:val="24"/>
          <w:szCs w:val="24"/>
          <w:u w:val="single"/>
        </w:rPr>
        <w:t>9</w:t>
      </w:r>
    </w:p>
    <w:p w:rsidR="007A5540" w:rsidRPr="007A5540" w:rsidRDefault="007A5540" w:rsidP="007A5540">
      <w:pPr>
        <w:spacing w:after="0" w:line="240" w:lineRule="auto"/>
        <w:rPr>
          <w:rFonts w:ascii="Times New Roman" w:hAnsi="Times New Roman" w:cs="Times New Roman"/>
          <w:b/>
          <w:sz w:val="24"/>
          <w:szCs w:val="24"/>
        </w:rPr>
      </w:pPr>
    </w:p>
    <w:p w:rsidR="007A5540" w:rsidRPr="007A5540" w:rsidRDefault="007A5540" w:rsidP="007A5540">
      <w:pPr>
        <w:spacing w:after="0" w:line="240" w:lineRule="auto"/>
        <w:rPr>
          <w:rFonts w:ascii="Times New Roman" w:hAnsi="Times New Roman" w:cs="Times New Roman"/>
          <w:b/>
          <w:sz w:val="24"/>
          <w:szCs w:val="24"/>
        </w:rPr>
      </w:pPr>
    </w:p>
    <w:p w:rsidR="007A5540" w:rsidRPr="007A5540" w:rsidRDefault="007A5540" w:rsidP="007A5540">
      <w:pPr>
        <w:spacing w:after="0" w:line="240" w:lineRule="auto"/>
        <w:rPr>
          <w:rFonts w:ascii="Times New Roman" w:hAnsi="Times New Roman" w:cs="Times New Roman"/>
          <w:b/>
          <w:sz w:val="24"/>
          <w:szCs w:val="24"/>
        </w:rPr>
      </w:pPr>
    </w:p>
    <w:p w:rsidR="007A5540" w:rsidRPr="007A5540" w:rsidRDefault="00D45DE8" w:rsidP="007A5540">
      <w:pPr>
        <w:pStyle w:val="Heading2"/>
        <w:rPr>
          <w:szCs w:val="24"/>
          <w:u w:val="single"/>
        </w:rPr>
      </w:pPr>
      <w:r>
        <w:rPr>
          <w:szCs w:val="24"/>
          <w:u w:val="single"/>
        </w:rPr>
        <w:t>REFERAT DE APROBARE PENTRU PROIECTUL DE HOTĂRÂRE</w:t>
      </w:r>
    </w:p>
    <w:p w:rsidR="007A5540" w:rsidRPr="007A5540" w:rsidRDefault="007A5540" w:rsidP="007A5540">
      <w:pPr>
        <w:spacing w:after="0" w:line="240" w:lineRule="auto"/>
        <w:jc w:val="center"/>
        <w:rPr>
          <w:rFonts w:ascii="Times New Roman" w:eastAsia="Times New Roman" w:hAnsi="Times New Roman" w:cs="Times New Roman"/>
          <w:b/>
          <w:bCs/>
          <w:i/>
          <w:sz w:val="24"/>
          <w:szCs w:val="24"/>
        </w:rPr>
      </w:pPr>
      <w:proofErr w:type="gramStart"/>
      <w:r w:rsidRPr="007A5540">
        <w:rPr>
          <w:rFonts w:ascii="Times New Roman" w:hAnsi="Times New Roman" w:cs="Times New Roman"/>
          <w:b/>
          <w:i/>
          <w:sz w:val="24"/>
          <w:szCs w:val="24"/>
        </w:rPr>
        <w:t>privind</w:t>
      </w:r>
      <w:proofErr w:type="gramEnd"/>
      <w:r w:rsidRPr="007A5540">
        <w:rPr>
          <w:rFonts w:ascii="Times New Roman" w:hAnsi="Times New Roman" w:cs="Times New Roman"/>
          <w:b/>
          <w:i/>
          <w:sz w:val="24"/>
          <w:szCs w:val="24"/>
        </w:rPr>
        <w:t xml:space="preserve"> </w:t>
      </w:r>
      <w:r w:rsidR="00F56045">
        <w:rPr>
          <w:rFonts w:ascii="Times New Roman" w:hAnsi="Times New Roman" w:cs="Times New Roman"/>
          <w:b/>
          <w:i/>
          <w:sz w:val="24"/>
          <w:szCs w:val="24"/>
        </w:rPr>
        <w:t xml:space="preserve">revizuirea </w:t>
      </w:r>
      <w:r w:rsidRPr="007A5540">
        <w:rPr>
          <w:rFonts w:ascii="Times New Roman" w:hAnsi="Times New Roman" w:cs="Times New Roman"/>
          <w:b/>
          <w:i/>
          <w:sz w:val="24"/>
          <w:szCs w:val="24"/>
        </w:rPr>
        <w:t xml:space="preserve"> </w:t>
      </w:r>
      <w:r w:rsidRPr="007A5540">
        <w:rPr>
          <w:rFonts w:ascii="Times New Roman" w:eastAsia="Times New Roman" w:hAnsi="Times New Roman" w:cs="Times New Roman"/>
          <w:b/>
          <w:bCs/>
          <w:i/>
          <w:sz w:val="24"/>
          <w:szCs w:val="24"/>
        </w:rPr>
        <w:t>Regulamentul</w:t>
      </w:r>
      <w:r w:rsidRPr="007A5540">
        <w:rPr>
          <w:rFonts w:ascii="Times New Roman" w:eastAsia="Times New Roman" w:hAnsi="Times New Roman" w:cs="Times New Roman"/>
          <w:b/>
          <w:i/>
          <w:sz w:val="24"/>
          <w:szCs w:val="24"/>
        </w:rPr>
        <w:t>ui</w:t>
      </w:r>
      <w:r w:rsidRPr="007A5540">
        <w:rPr>
          <w:rFonts w:ascii="Times New Roman" w:eastAsia="Times New Roman" w:hAnsi="Times New Roman" w:cs="Times New Roman"/>
          <w:b/>
          <w:bCs/>
          <w:i/>
          <w:sz w:val="24"/>
          <w:szCs w:val="24"/>
        </w:rPr>
        <w:t xml:space="preserve"> de organizare şi funcţionare al Compartimentului de asistenţă socială organizat la nivelul comunei Boița, județul Sibiu</w:t>
      </w:r>
    </w:p>
    <w:p w:rsidR="007A5540" w:rsidRPr="007A5540" w:rsidRDefault="007A5540" w:rsidP="007A5540">
      <w:pPr>
        <w:spacing w:after="0" w:line="240" w:lineRule="auto"/>
        <w:rPr>
          <w:rFonts w:ascii="Times New Roman" w:hAnsi="Times New Roman" w:cs="Times New Roman"/>
          <w:i/>
          <w:sz w:val="24"/>
          <w:szCs w:val="24"/>
        </w:rPr>
      </w:pPr>
    </w:p>
    <w:p w:rsidR="007A5540" w:rsidRPr="007A5540" w:rsidRDefault="007A5540" w:rsidP="007A5540">
      <w:pPr>
        <w:spacing w:after="0" w:line="240" w:lineRule="auto"/>
        <w:rPr>
          <w:rFonts w:ascii="Times New Roman" w:hAnsi="Times New Roman" w:cs="Times New Roman"/>
          <w:i/>
          <w:sz w:val="24"/>
          <w:szCs w:val="24"/>
        </w:rPr>
      </w:pPr>
    </w:p>
    <w:p w:rsidR="007A5540" w:rsidRPr="007A5540" w:rsidRDefault="007A5540" w:rsidP="007A5540">
      <w:pPr>
        <w:spacing w:after="0" w:line="240" w:lineRule="auto"/>
        <w:rPr>
          <w:rFonts w:ascii="Times New Roman" w:hAnsi="Times New Roman" w:cs="Times New Roman"/>
          <w:i/>
          <w:sz w:val="24"/>
          <w:szCs w:val="24"/>
        </w:rPr>
      </w:pPr>
    </w:p>
    <w:p w:rsidR="00C345DE" w:rsidRPr="00FC6AF7" w:rsidRDefault="00C345DE" w:rsidP="00C345DE">
      <w:pPr>
        <w:pStyle w:val="Heading5"/>
        <w:spacing w:before="0" w:line="360" w:lineRule="auto"/>
        <w:ind w:firstLine="720"/>
        <w:jc w:val="both"/>
        <w:rPr>
          <w:color w:val="000000" w:themeColor="text1"/>
          <w:szCs w:val="24"/>
        </w:rPr>
      </w:pPr>
      <w:proofErr w:type="gramStart"/>
      <w:r w:rsidRPr="00FC6AF7">
        <w:rPr>
          <w:rFonts w:ascii="Times New Roman" w:hAnsi="Times New Roman" w:cs="Times New Roman"/>
          <w:color w:val="000000" w:themeColor="text1"/>
          <w:sz w:val="24"/>
          <w:szCs w:val="24"/>
        </w:rPr>
        <w:t>Prin HCL Boița nr.</w:t>
      </w:r>
      <w:proofErr w:type="gramEnd"/>
      <w:r w:rsidRPr="00FC6AF7">
        <w:rPr>
          <w:rFonts w:ascii="Times New Roman" w:hAnsi="Times New Roman" w:cs="Times New Roman"/>
          <w:color w:val="000000" w:themeColor="text1"/>
          <w:sz w:val="24"/>
          <w:szCs w:val="24"/>
        </w:rPr>
        <w:t xml:space="preserve"> 8/2018 s-</w:t>
      </w:r>
      <w:proofErr w:type="gramStart"/>
      <w:r w:rsidRPr="00FC6AF7">
        <w:rPr>
          <w:rFonts w:ascii="Times New Roman" w:hAnsi="Times New Roman" w:cs="Times New Roman"/>
          <w:color w:val="000000" w:themeColor="text1"/>
          <w:sz w:val="24"/>
          <w:szCs w:val="24"/>
        </w:rPr>
        <w:t>a</w:t>
      </w:r>
      <w:proofErr w:type="gramEnd"/>
      <w:r w:rsidRPr="00FC6AF7">
        <w:rPr>
          <w:rFonts w:ascii="Times New Roman" w:hAnsi="Times New Roman" w:cs="Times New Roman"/>
          <w:color w:val="000000" w:themeColor="text1"/>
          <w:sz w:val="24"/>
          <w:szCs w:val="24"/>
        </w:rPr>
        <w:t xml:space="preserve"> aprobat </w:t>
      </w:r>
      <w:r w:rsidRPr="00FC6AF7">
        <w:rPr>
          <w:rFonts w:ascii="Times New Roman" w:eastAsia="Times New Roman" w:hAnsi="Times New Roman" w:cs="Times New Roman"/>
          <w:bCs/>
          <w:color w:val="000000" w:themeColor="text1"/>
          <w:sz w:val="24"/>
          <w:szCs w:val="24"/>
        </w:rPr>
        <w:t>Regulamentul de organizare şi funcţionare al Compartimentului de asistenţă socială organizat la nivelul comunei Boița, județul Sibiu, în conformitate cu prevederile</w:t>
      </w:r>
      <w:r w:rsidRPr="00FC6AF7">
        <w:rPr>
          <w:rFonts w:ascii="Times New Roman" w:eastAsia="Times New Roman" w:hAnsi="Times New Roman" w:cs="Times New Roman"/>
          <w:b/>
          <w:bCs/>
          <w:i/>
          <w:color w:val="000000" w:themeColor="text1"/>
          <w:sz w:val="24"/>
          <w:szCs w:val="24"/>
        </w:rPr>
        <w:t xml:space="preserve"> </w:t>
      </w:r>
      <w:r w:rsidRPr="00FC6AF7">
        <w:rPr>
          <w:rFonts w:ascii="Times New Roman" w:hAnsi="Times New Roman" w:cs="Times New Roman"/>
          <w:color w:val="000000" w:themeColor="text1"/>
          <w:sz w:val="24"/>
          <w:szCs w:val="24"/>
        </w:rPr>
        <w:t xml:space="preserve">art. </w:t>
      </w:r>
      <w:proofErr w:type="gramStart"/>
      <w:r w:rsidRPr="00FC6AF7">
        <w:rPr>
          <w:rFonts w:ascii="Times New Roman" w:hAnsi="Times New Roman" w:cs="Times New Roman"/>
          <w:color w:val="000000" w:themeColor="text1"/>
          <w:sz w:val="24"/>
          <w:szCs w:val="24"/>
        </w:rPr>
        <w:t>6 alin.</w:t>
      </w:r>
      <w:proofErr w:type="gramEnd"/>
      <w:r w:rsidRPr="00FC6AF7">
        <w:rPr>
          <w:rFonts w:ascii="Times New Roman" w:hAnsi="Times New Roman" w:cs="Times New Roman"/>
          <w:color w:val="000000" w:themeColor="text1"/>
          <w:sz w:val="24"/>
          <w:szCs w:val="24"/>
        </w:rPr>
        <w:t xml:space="preserve"> (1) </w:t>
      </w:r>
      <w:proofErr w:type="gramStart"/>
      <w:r w:rsidRPr="00FC6AF7">
        <w:rPr>
          <w:rFonts w:ascii="Times New Roman" w:hAnsi="Times New Roman" w:cs="Times New Roman"/>
          <w:color w:val="000000" w:themeColor="text1"/>
          <w:sz w:val="24"/>
          <w:szCs w:val="24"/>
        </w:rPr>
        <w:t>din</w:t>
      </w:r>
      <w:proofErr w:type="gramEnd"/>
      <w:r w:rsidRPr="00FC6AF7">
        <w:rPr>
          <w:rFonts w:ascii="Times New Roman" w:hAnsi="Times New Roman" w:cs="Times New Roman"/>
          <w:color w:val="000000" w:themeColor="text1"/>
          <w:sz w:val="24"/>
          <w:szCs w:val="24"/>
        </w:rPr>
        <w:t xml:space="preserve"> H.G. nr. 797/2017 </w:t>
      </w:r>
      <w:r w:rsidRPr="00FC6AF7">
        <w:rPr>
          <w:rFonts w:ascii="Times New Roman" w:eastAsia="Times New Roman" w:hAnsi="Times New Roman" w:cs="Times New Roman"/>
          <w:color w:val="000000" w:themeColor="text1"/>
          <w:sz w:val="24"/>
          <w:szCs w:val="24"/>
        </w:rPr>
        <w:t xml:space="preserve">pentru </w:t>
      </w:r>
      <w:proofErr w:type="gramStart"/>
      <w:r>
        <w:rPr>
          <w:rFonts w:ascii="Times New Roman" w:eastAsia="Times New Roman" w:hAnsi="Times New Roman" w:cs="Times New Roman"/>
          <w:color w:val="000000" w:themeColor="text1"/>
          <w:sz w:val="24"/>
          <w:szCs w:val="24"/>
        </w:rPr>
        <w:t xml:space="preserve">aprobarea </w:t>
      </w:r>
      <w:r w:rsidRPr="00FC6AF7">
        <w:rPr>
          <w:rFonts w:ascii="Times New Roman" w:eastAsia="Times New Roman" w:hAnsi="Times New Roman" w:cs="Times New Roman"/>
          <w:color w:val="000000" w:themeColor="text1"/>
          <w:sz w:val="24"/>
          <w:szCs w:val="24"/>
        </w:rPr>
        <w:t xml:space="preserve"> regulamentelor</w:t>
      </w:r>
      <w:proofErr w:type="gramEnd"/>
      <w:r w:rsidRPr="00FC6AF7">
        <w:rPr>
          <w:rFonts w:ascii="Times New Roman" w:eastAsia="Times New Roman" w:hAnsi="Times New Roman" w:cs="Times New Roman"/>
          <w:color w:val="000000" w:themeColor="text1"/>
          <w:sz w:val="24"/>
          <w:szCs w:val="24"/>
        </w:rPr>
        <w:t xml:space="preserve"> - cadru de organizare şi funcţionare ale serviciilor publice de asistenţă socială şi a structurii orientative de personal</w:t>
      </w:r>
      <w:r w:rsidRPr="00FC6AF7">
        <w:rPr>
          <w:rFonts w:ascii="Times New Roman" w:hAnsi="Times New Roman" w:cs="Times New Roman"/>
          <w:color w:val="000000" w:themeColor="text1"/>
          <w:sz w:val="24"/>
          <w:szCs w:val="24"/>
        </w:rPr>
        <w:t>, potri</w:t>
      </w:r>
      <w:r>
        <w:rPr>
          <w:rFonts w:ascii="Times New Roman" w:hAnsi="Times New Roman" w:cs="Times New Roman"/>
          <w:color w:val="000000" w:themeColor="text1"/>
          <w:sz w:val="24"/>
          <w:szCs w:val="24"/>
        </w:rPr>
        <w:t xml:space="preserve">vit anexei nr. 3 </w:t>
      </w:r>
      <w:proofErr w:type="gramStart"/>
      <w:r>
        <w:rPr>
          <w:rFonts w:ascii="Times New Roman" w:hAnsi="Times New Roman" w:cs="Times New Roman"/>
          <w:color w:val="000000" w:themeColor="text1"/>
          <w:sz w:val="24"/>
          <w:szCs w:val="24"/>
        </w:rPr>
        <w:t>la</w:t>
      </w:r>
      <w:proofErr w:type="gramEnd"/>
      <w:r>
        <w:rPr>
          <w:rFonts w:ascii="Times New Roman" w:hAnsi="Times New Roman" w:cs="Times New Roman"/>
          <w:color w:val="000000" w:themeColor="text1"/>
          <w:sz w:val="24"/>
          <w:szCs w:val="24"/>
        </w:rPr>
        <w:t xml:space="preserve"> HG 797/2017.</w:t>
      </w:r>
    </w:p>
    <w:p w:rsidR="00D45DE8" w:rsidRPr="00FC6AF7" w:rsidRDefault="00D45DE8" w:rsidP="00FC6AF7">
      <w:pPr>
        <w:spacing w:after="0" w:line="360" w:lineRule="auto"/>
        <w:ind w:firstLine="720"/>
        <w:jc w:val="both"/>
        <w:rPr>
          <w:rFonts w:ascii="Times New Roman" w:hAnsi="Times New Roman" w:cs="Times New Roman"/>
          <w:color w:val="000000" w:themeColor="text1"/>
          <w:sz w:val="24"/>
          <w:szCs w:val="24"/>
        </w:rPr>
      </w:pPr>
      <w:proofErr w:type="gramStart"/>
      <w:r w:rsidRPr="00FC6AF7">
        <w:rPr>
          <w:rFonts w:ascii="Times New Roman" w:hAnsi="Times New Roman" w:cs="Times New Roman"/>
          <w:color w:val="000000" w:themeColor="text1"/>
          <w:sz w:val="24"/>
          <w:szCs w:val="24"/>
        </w:rPr>
        <w:t>Având în vedere Procesul-verbal de control nr.</w:t>
      </w:r>
      <w:proofErr w:type="gramEnd"/>
      <w:r w:rsidRPr="00FC6AF7">
        <w:rPr>
          <w:rFonts w:ascii="Times New Roman" w:hAnsi="Times New Roman" w:cs="Times New Roman"/>
          <w:color w:val="000000" w:themeColor="text1"/>
          <w:sz w:val="24"/>
          <w:szCs w:val="24"/>
        </w:rPr>
        <w:t xml:space="preserve"> </w:t>
      </w:r>
      <w:proofErr w:type="gramStart"/>
      <w:r w:rsidRPr="00FC6AF7">
        <w:rPr>
          <w:rFonts w:ascii="Times New Roman" w:hAnsi="Times New Roman" w:cs="Times New Roman"/>
          <w:color w:val="000000" w:themeColor="text1"/>
          <w:sz w:val="24"/>
          <w:szCs w:val="24"/>
        </w:rPr>
        <w:t>30/19.06.2019 al Agenției Juedețene pentru Plăți și Inspecție Socială Sibiu, potrivit căruia la măsura nr.</w:t>
      </w:r>
      <w:proofErr w:type="gramEnd"/>
      <w:r w:rsidRPr="00FC6AF7">
        <w:rPr>
          <w:rFonts w:ascii="Times New Roman" w:hAnsi="Times New Roman" w:cs="Times New Roman"/>
          <w:color w:val="000000" w:themeColor="text1"/>
          <w:sz w:val="24"/>
          <w:szCs w:val="24"/>
        </w:rPr>
        <w:t xml:space="preserve"> 2 s-a </w:t>
      </w:r>
      <w:r w:rsidR="006F643C" w:rsidRPr="00FC6AF7">
        <w:rPr>
          <w:rFonts w:ascii="Times New Roman" w:hAnsi="Times New Roman" w:cs="Times New Roman"/>
          <w:color w:val="000000" w:themeColor="text1"/>
          <w:sz w:val="24"/>
          <w:szCs w:val="24"/>
        </w:rPr>
        <w:t>stabilit</w:t>
      </w:r>
      <w:r w:rsidRPr="00FC6AF7">
        <w:rPr>
          <w:rFonts w:ascii="Times New Roman" w:hAnsi="Times New Roman" w:cs="Times New Roman"/>
          <w:color w:val="000000" w:themeColor="text1"/>
          <w:sz w:val="24"/>
          <w:szCs w:val="24"/>
        </w:rPr>
        <w:t xml:space="preserve"> revizuirea R</w:t>
      </w:r>
      <w:r w:rsidR="006F643C" w:rsidRPr="00FC6AF7">
        <w:rPr>
          <w:rFonts w:ascii="Times New Roman" w:hAnsi="Times New Roman" w:cs="Times New Roman"/>
          <w:color w:val="000000" w:themeColor="text1"/>
          <w:sz w:val="24"/>
          <w:szCs w:val="24"/>
        </w:rPr>
        <w:t xml:space="preserve">egulamentului de </w:t>
      </w:r>
      <w:r w:rsidRPr="00FC6AF7">
        <w:rPr>
          <w:rFonts w:ascii="Times New Roman" w:hAnsi="Times New Roman" w:cs="Times New Roman"/>
          <w:color w:val="000000" w:themeColor="text1"/>
          <w:sz w:val="24"/>
          <w:szCs w:val="24"/>
        </w:rPr>
        <w:t>O</w:t>
      </w:r>
      <w:r w:rsidR="006F643C" w:rsidRPr="00FC6AF7">
        <w:rPr>
          <w:rFonts w:ascii="Times New Roman" w:hAnsi="Times New Roman" w:cs="Times New Roman"/>
          <w:color w:val="000000" w:themeColor="text1"/>
          <w:sz w:val="24"/>
          <w:szCs w:val="24"/>
        </w:rPr>
        <w:t xml:space="preserve">rganizare și </w:t>
      </w:r>
      <w:r w:rsidRPr="00FC6AF7">
        <w:rPr>
          <w:rFonts w:ascii="Times New Roman" w:hAnsi="Times New Roman" w:cs="Times New Roman"/>
          <w:color w:val="000000" w:themeColor="text1"/>
          <w:sz w:val="24"/>
          <w:szCs w:val="24"/>
        </w:rPr>
        <w:t>F</w:t>
      </w:r>
      <w:r w:rsidR="006F643C" w:rsidRPr="00FC6AF7">
        <w:rPr>
          <w:rFonts w:ascii="Times New Roman" w:hAnsi="Times New Roman" w:cs="Times New Roman"/>
          <w:color w:val="000000" w:themeColor="text1"/>
          <w:sz w:val="24"/>
          <w:szCs w:val="24"/>
        </w:rPr>
        <w:t>uncționare al</w:t>
      </w:r>
      <w:r w:rsidRPr="00FC6AF7">
        <w:rPr>
          <w:rFonts w:ascii="Times New Roman" w:hAnsi="Times New Roman" w:cs="Times New Roman"/>
          <w:color w:val="000000" w:themeColor="text1"/>
          <w:sz w:val="24"/>
          <w:szCs w:val="24"/>
        </w:rPr>
        <w:t xml:space="preserve"> C</w:t>
      </w:r>
      <w:r w:rsidR="006F643C" w:rsidRPr="00FC6AF7">
        <w:rPr>
          <w:rFonts w:ascii="Times New Roman" w:hAnsi="Times New Roman" w:cs="Times New Roman"/>
          <w:color w:val="000000" w:themeColor="text1"/>
          <w:sz w:val="24"/>
          <w:szCs w:val="24"/>
        </w:rPr>
        <w:t xml:space="preserve">ompartimentului de </w:t>
      </w:r>
      <w:r w:rsidRPr="00FC6AF7">
        <w:rPr>
          <w:rFonts w:ascii="Times New Roman" w:hAnsi="Times New Roman" w:cs="Times New Roman"/>
          <w:color w:val="000000" w:themeColor="text1"/>
          <w:sz w:val="24"/>
          <w:szCs w:val="24"/>
        </w:rPr>
        <w:t>A</w:t>
      </w:r>
      <w:r w:rsidR="006F643C" w:rsidRPr="00FC6AF7">
        <w:rPr>
          <w:rFonts w:ascii="Times New Roman" w:hAnsi="Times New Roman" w:cs="Times New Roman"/>
          <w:color w:val="000000" w:themeColor="text1"/>
          <w:sz w:val="24"/>
          <w:szCs w:val="24"/>
        </w:rPr>
        <w:t xml:space="preserve">sistență </w:t>
      </w:r>
      <w:r w:rsidRPr="00FC6AF7">
        <w:rPr>
          <w:rFonts w:ascii="Times New Roman" w:hAnsi="Times New Roman" w:cs="Times New Roman"/>
          <w:color w:val="000000" w:themeColor="text1"/>
          <w:sz w:val="24"/>
          <w:szCs w:val="24"/>
        </w:rPr>
        <w:t>S</w:t>
      </w:r>
      <w:r w:rsidR="006F643C" w:rsidRPr="00FC6AF7">
        <w:rPr>
          <w:rFonts w:ascii="Times New Roman" w:hAnsi="Times New Roman" w:cs="Times New Roman"/>
          <w:color w:val="000000" w:themeColor="text1"/>
          <w:sz w:val="24"/>
          <w:szCs w:val="24"/>
        </w:rPr>
        <w:t>ocială</w:t>
      </w:r>
      <w:r w:rsidRPr="00FC6AF7">
        <w:rPr>
          <w:rFonts w:ascii="Times New Roman" w:hAnsi="Times New Roman" w:cs="Times New Roman"/>
          <w:color w:val="000000" w:themeColor="text1"/>
          <w:sz w:val="24"/>
          <w:szCs w:val="24"/>
        </w:rPr>
        <w:t xml:space="preserve"> și adaptarea lui la specificul UAT Boița – conform prevederilor HG 797/2017, anexa 3.</w:t>
      </w:r>
    </w:p>
    <w:p w:rsidR="007A5540" w:rsidRPr="007A5540" w:rsidRDefault="006F643C" w:rsidP="006F643C">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Față de cele de mai sus</w:t>
      </w:r>
      <w:r w:rsidR="00C345DE">
        <w:rPr>
          <w:rFonts w:ascii="Times New Roman" w:hAnsi="Times New Roman" w:cs="Times New Roman"/>
          <w:sz w:val="24"/>
          <w:szCs w:val="24"/>
        </w:rPr>
        <w:t>,</w:t>
      </w:r>
      <w:r w:rsidR="007A5540" w:rsidRPr="007A5540">
        <w:rPr>
          <w:rFonts w:ascii="Times New Roman" w:hAnsi="Times New Roman" w:cs="Times New Roman"/>
          <w:sz w:val="24"/>
          <w:szCs w:val="24"/>
        </w:rPr>
        <w:t xml:space="preserve"> a fost elaborat proiectul de hotărâre alăturat prin care se  propune </w:t>
      </w:r>
      <w:r w:rsidR="00F56045">
        <w:rPr>
          <w:rFonts w:ascii="Times New Roman" w:hAnsi="Times New Roman" w:cs="Times New Roman"/>
          <w:sz w:val="24"/>
          <w:szCs w:val="24"/>
        </w:rPr>
        <w:t xml:space="preserve">revizuirea </w:t>
      </w:r>
      <w:r w:rsidR="007A5540" w:rsidRPr="007A5540">
        <w:rPr>
          <w:rFonts w:ascii="Times New Roman" w:hAnsi="Times New Roman" w:cs="Times New Roman"/>
          <w:sz w:val="24"/>
          <w:szCs w:val="24"/>
        </w:rPr>
        <w:t xml:space="preserve"> </w:t>
      </w:r>
      <w:r w:rsidR="007A5540" w:rsidRPr="007A5540">
        <w:rPr>
          <w:rFonts w:ascii="Times New Roman" w:eastAsia="Times New Roman" w:hAnsi="Times New Roman" w:cs="Times New Roman"/>
          <w:bCs/>
          <w:sz w:val="24"/>
          <w:szCs w:val="24"/>
        </w:rPr>
        <w:t>Regulamentului de organizare şi funcţionare al Compartimentului de asistenţă socială organizat la nivelul comunei Boița, județul Sibiu, conform Anexei nr.1 care face parte integrantă din prezentul proiect de  hotărâre</w:t>
      </w:r>
      <w:r w:rsidR="007A5540" w:rsidRPr="007A5540">
        <w:rPr>
          <w:rFonts w:ascii="Times New Roman" w:hAnsi="Times New Roman" w:cs="Times New Roman"/>
          <w:sz w:val="24"/>
          <w:szCs w:val="24"/>
        </w:rPr>
        <w:t>.</w:t>
      </w:r>
    </w:p>
    <w:p w:rsidR="007A5540" w:rsidRPr="007A5540" w:rsidRDefault="007A5540" w:rsidP="006F643C">
      <w:pPr>
        <w:spacing w:after="0" w:line="360" w:lineRule="auto"/>
        <w:ind w:firstLine="720"/>
        <w:jc w:val="both"/>
        <w:rPr>
          <w:rFonts w:ascii="Times New Roman" w:hAnsi="Times New Roman" w:cs="Times New Roman"/>
          <w:sz w:val="24"/>
          <w:szCs w:val="24"/>
        </w:rPr>
      </w:pPr>
    </w:p>
    <w:p w:rsidR="007A5540" w:rsidRPr="007A5540" w:rsidRDefault="007A5540" w:rsidP="007A5540">
      <w:pPr>
        <w:spacing w:after="0" w:line="240" w:lineRule="auto"/>
        <w:ind w:firstLine="720"/>
        <w:jc w:val="both"/>
        <w:rPr>
          <w:rFonts w:ascii="Times New Roman" w:hAnsi="Times New Roman" w:cs="Times New Roman"/>
          <w:sz w:val="24"/>
          <w:szCs w:val="24"/>
        </w:rPr>
      </w:pPr>
    </w:p>
    <w:p w:rsidR="007A5540" w:rsidRPr="007A5540" w:rsidRDefault="007A5540" w:rsidP="007A5540">
      <w:pPr>
        <w:spacing w:after="0" w:line="240" w:lineRule="auto"/>
        <w:ind w:firstLine="720"/>
        <w:jc w:val="both"/>
        <w:rPr>
          <w:rFonts w:ascii="Times New Roman" w:hAnsi="Times New Roman" w:cs="Times New Roman"/>
          <w:sz w:val="24"/>
          <w:szCs w:val="24"/>
        </w:rPr>
      </w:pPr>
    </w:p>
    <w:p w:rsidR="007A5540" w:rsidRPr="007A5540" w:rsidRDefault="007A5540" w:rsidP="007A5540">
      <w:pPr>
        <w:spacing w:after="0" w:line="240" w:lineRule="auto"/>
        <w:ind w:firstLine="720"/>
        <w:jc w:val="both"/>
        <w:rPr>
          <w:rFonts w:ascii="Times New Roman" w:hAnsi="Times New Roman" w:cs="Times New Roman"/>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r w:rsidRPr="007A5540">
        <w:rPr>
          <w:rFonts w:ascii="Times New Roman" w:hAnsi="Times New Roman" w:cs="Times New Roman"/>
          <w:b/>
          <w:sz w:val="24"/>
          <w:szCs w:val="24"/>
        </w:rPr>
        <w:t xml:space="preserve">PRIMAR, </w:t>
      </w:r>
    </w:p>
    <w:p w:rsidR="007A5540" w:rsidRPr="007A5540" w:rsidRDefault="007A5540" w:rsidP="007A5540">
      <w:pPr>
        <w:spacing w:after="0" w:line="240" w:lineRule="auto"/>
        <w:ind w:firstLine="720"/>
        <w:jc w:val="center"/>
        <w:rPr>
          <w:rFonts w:ascii="Times New Roman" w:hAnsi="Times New Roman" w:cs="Times New Roman"/>
          <w:b/>
          <w:sz w:val="24"/>
          <w:szCs w:val="24"/>
        </w:rPr>
      </w:pPr>
      <w:r w:rsidRPr="007A5540">
        <w:rPr>
          <w:rFonts w:ascii="Times New Roman" w:hAnsi="Times New Roman" w:cs="Times New Roman"/>
          <w:b/>
          <w:sz w:val="24"/>
          <w:szCs w:val="24"/>
        </w:rPr>
        <w:t>Mohor Nicolae</w:t>
      </w: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7A5540" w:rsidRPr="007A5540" w:rsidRDefault="007A5540" w:rsidP="007A5540">
      <w:pPr>
        <w:spacing w:after="0" w:line="240" w:lineRule="auto"/>
        <w:ind w:firstLine="720"/>
        <w:jc w:val="center"/>
        <w:rPr>
          <w:rFonts w:ascii="Times New Roman" w:hAnsi="Times New Roman" w:cs="Times New Roman"/>
          <w:b/>
          <w:sz w:val="24"/>
          <w:szCs w:val="24"/>
        </w:rPr>
      </w:pPr>
    </w:p>
    <w:p w:rsidR="00273F66" w:rsidRPr="007A5540" w:rsidRDefault="00273F66" w:rsidP="00273F66">
      <w:pPr>
        <w:spacing w:after="0" w:line="240" w:lineRule="auto"/>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483B82" w:rsidTr="00483B82">
        <w:tc>
          <w:tcPr>
            <w:tcW w:w="4785" w:type="dxa"/>
          </w:tcPr>
          <w:p w:rsidR="00483B82" w:rsidRPr="00607B71" w:rsidRDefault="00483B82" w:rsidP="00483B82">
            <w:pPr>
              <w:rPr>
                <w:rFonts w:cs="Times New Roman"/>
                <w:sz w:val="28"/>
                <w:szCs w:val="28"/>
              </w:rPr>
            </w:pPr>
            <w:r w:rsidRPr="00607B71">
              <w:rPr>
                <w:rFonts w:cs="Times New Roman"/>
                <w:b/>
                <w:sz w:val="28"/>
                <w:szCs w:val="28"/>
              </w:rPr>
              <w:t>ROMÂNIA</w:t>
            </w:r>
          </w:p>
          <w:p w:rsidR="00483B82" w:rsidRPr="00607B71" w:rsidRDefault="00483B82" w:rsidP="00483B82">
            <w:pPr>
              <w:rPr>
                <w:rFonts w:cs="Times New Roman"/>
                <w:b/>
                <w:sz w:val="28"/>
                <w:szCs w:val="28"/>
              </w:rPr>
            </w:pPr>
            <w:r w:rsidRPr="00607B71">
              <w:rPr>
                <w:rFonts w:cs="Times New Roman"/>
                <w:b/>
                <w:sz w:val="28"/>
                <w:szCs w:val="28"/>
              </w:rPr>
              <w:t>JUDEŢUL SIBIU</w:t>
            </w:r>
          </w:p>
          <w:p w:rsidR="00483B82" w:rsidRPr="00607B71" w:rsidRDefault="00483B82" w:rsidP="00483B82">
            <w:pPr>
              <w:rPr>
                <w:rFonts w:cs="Times New Roman"/>
                <w:b/>
                <w:sz w:val="28"/>
                <w:szCs w:val="28"/>
              </w:rPr>
            </w:pPr>
            <w:r w:rsidRPr="00607B71">
              <w:rPr>
                <w:rFonts w:cs="Times New Roman"/>
                <w:b/>
                <w:sz w:val="28"/>
                <w:szCs w:val="28"/>
              </w:rPr>
              <w:t>COMUNA BOIŢA</w:t>
            </w:r>
          </w:p>
          <w:p w:rsidR="00483B82" w:rsidRPr="00607B71" w:rsidRDefault="00483B82" w:rsidP="00483B82">
            <w:pPr>
              <w:rPr>
                <w:rFonts w:cs="Times New Roman"/>
                <w:b/>
                <w:sz w:val="28"/>
                <w:szCs w:val="28"/>
              </w:rPr>
            </w:pPr>
            <w:r w:rsidRPr="00607B71">
              <w:rPr>
                <w:rFonts w:cs="Times New Roman"/>
                <w:b/>
                <w:sz w:val="28"/>
                <w:szCs w:val="28"/>
              </w:rPr>
              <w:t>PRIMĂRIA</w:t>
            </w:r>
          </w:p>
          <w:p w:rsidR="00483B82" w:rsidRPr="00483B82" w:rsidRDefault="00483B82" w:rsidP="00483B82">
            <w:pPr>
              <w:pStyle w:val="Heading4"/>
              <w:spacing w:before="0"/>
              <w:outlineLvl w:val="3"/>
              <w:rPr>
                <w:rFonts w:ascii="Times New Roman" w:hAnsi="Times New Roman" w:cs="Times New Roman"/>
                <w:i w:val="0"/>
                <w:iCs w:val="0"/>
                <w:color w:val="auto"/>
                <w:sz w:val="28"/>
                <w:szCs w:val="28"/>
                <w:u w:val="single"/>
              </w:rPr>
            </w:pPr>
            <w:proofErr w:type="gramStart"/>
            <w:r w:rsidRPr="00607B71">
              <w:rPr>
                <w:rFonts w:ascii="Times New Roman" w:hAnsi="Times New Roman" w:cs="Times New Roman"/>
                <w:i w:val="0"/>
                <w:iCs w:val="0"/>
                <w:color w:val="auto"/>
                <w:sz w:val="28"/>
                <w:szCs w:val="28"/>
                <w:u w:val="single"/>
              </w:rPr>
              <w:t>NR.</w:t>
            </w:r>
            <w:proofErr w:type="gramEnd"/>
            <w:r w:rsidRPr="00607B71">
              <w:rPr>
                <w:rFonts w:ascii="Times New Roman" w:hAnsi="Times New Roman" w:cs="Times New Roman"/>
                <w:i w:val="0"/>
                <w:iCs w:val="0"/>
                <w:color w:val="auto"/>
                <w:sz w:val="28"/>
                <w:szCs w:val="28"/>
                <w:u w:val="single"/>
              </w:rPr>
              <w:t xml:space="preserve"> 2758/21.08.2019</w:t>
            </w:r>
          </w:p>
        </w:tc>
        <w:tc>
          <w:tcPr>
            <w:tcW w:w="4786" w:type="dxa"/>
          </w:tcPr>
          <w:p w:rsidR="00483B82" w:rsidRDefault="00483B82" w:rsidP="00483B82">
            <w:pPr>
              <w:jc w:val="center"/>
              <w:rPr>
                <w:rFonts w:cs="Times New Roman"/>
                <w:b/>
                <w:sz w:val="28"/>
                <w:szCs w:val="28"/>
              </w:rPr>
            </w:pPr>
            <w:r>
              <w:rPr>
                <w:rFonts w:cs="Times New Roman"/>
                <w:b/>
                <w:sz w:val="28"/>
                <w:szCs w:val="28"/>
              </w:rPr>
              <w:t>APROBAT,</w:t>
            </w:r>
          </w:p>
          <w:p w:rsidR="00483B82" w:rsidRDefault="00483B82" w:rsidP="00483B82">
            <w:pPr>
              <w:jc w:val="center"/>
              <w:rPr>
                <w:rFonts w:cs="Times New Roman"/>
                <w:b/>
                <w:sz w:val="28"/>
                <w:szCs w:val="28"/>
              </w:rPr>
            </w:pPr>
            <w:r>
              <w:rPr>
                <w:rFonts w:cs="Times New Roman"/>
                <w:b/>
                <w:sz w:val="28"/>
                <w:szCs w:val="28"/>
              </w:rPr>
              <w:t>PRIMAR,</w:t>
            </w:r>
          </w:p>
          <w:p w:rsidR="00483B82" w:rsidRDefault="00483B82" w:rsidP="00483B82">
            <w:pPr>
              <w:jc w:val="center"/>
              <w:rPr>
                <w:rFonts w:cs="Times New Roman"/>
                <w:b/>
                <w:sz w:val="28"/>
                <w:szCs w:val="28"/>
              </w:rPr>
            </w:pPr>
            <w:r>
              <w:rPr>
                <w:rFonts w:cs="Times New Roman"/>
                <w:b/>
                <w:sz w:val="28"/>
                <w:szCs w:val="28"/>
              </w:rPr>
              <w:t>Mohor Nicolae</w:t>
            </w:r>
          </w:p>
        </w:tc>
      </w:tr>
    </w:tbl>
    <w:p w:rsidR="00483B82" w:rsidRDefault="00483B82" w:rsidP="00273F66">
      <w:pPr>
        <w:spacing w:after="0" w:line="240" w:lineRule="auto"/>
        <w:rPr>
          <w:rFonts w:ascii="Times New Roman" w:hAnsi="Times New Roman" w:cs="Times New Roman"/>
          <w:b/>
          <w:sz w:val="28"/>
          <w:szCs w:val="28"/>
        </w:rPr>
      </w:pPr>
    </w:p>
    <w:p w:rsidR="00273F66" w:rsidRPr="00607B71" w:rsidRDefault="00273F66" w:rsidP="00273F66">
      <w:pPr>
        <w:spacing w:after="0" w:line="240" w:lineRule="auto"/>
        <w:rPr>
          <w:rFonts w:ascii="Times New Roman" w:hAnsi="Times New Roman" w:cs="Times New Roman"/>
          <w:sz w:val="28"/>
          <w:szCs w:val="28"/>
        </w:rPr>
      </w:pPr>
    </w:p>
    <w:p w:rsidR="00273F66" w:rsidRPr="00607B71" w:rsidRDefault="00273F66" w:rsidP="00273F66">
      <w:pPr>
        <w:spacing w:after="0" w:line="240" w:lineRule="auto"/>
        <w:rPr>
          <w:rFonts w:ascii="Times New Roman" w:hAnsi="Times New Roman" w:cs="Times New Roman"/>
          <w:b/>
          <w:sz w:val="28"/>
          <w:szCs w:val="28"/>
        </w:rPr>
      </w:pPr>
    </w:p>
    <w:p w:rsidR="00273F66" w:rsidRPr="00607B71" w:rsidRDefault="00273F66" w:rsidP="00273F66">
      <w:pPr>
        <w:pStyle w:val="Heading2"/>
        <w:rPr>
          <w:sz w:val="28"/>
          <w:szCs w:val="28"/>
          <w:u w:val="single"/>
        </w:rPr>
      </w:pPr>
      <w:r w:rsidRPr="00607B71">
        <w:rPr>
          <w:sz w:val="28"/>
          <w:szCs w:val="28"/>
          <w:u w:val="single"/>
        </w:rPr>
        <w:t>RAPORT</w:t>
      </w:r>
    </w:p>
    <w:p w:rsidR="00273F66" w:rsidRDefault="00273F66" w:rsidP="00273F66">
      <w:pPr>
        <w:spacing w:after="0" w:line="240" w:lineRule="auto"/>
        <w:jc w:val="center"/>
        <w:rPr>
          <w:rFonts w:ascii="Times New Roman" w:eastAsia="Times New Roman" w:hAnsi="Times New Roman" w:cs="Times New Roman"/>
          <w:b/>
          <w:bCs/>
          <w:i/>
          <w:sz w:val="28"/>
          <w:szCs w:val="28"/>
        </w:rPr>
      </w:pPr>
      <w:r w:rsidRPr="00607B71">
        <w:rPr>
          <w:rFonts w:ascii="Times New Roman" w:hAnsi="Times New Roman" w:cs="Times New Roman"/>
          <w:b/>
          <w:i/>
          <w:sz w:val="28"/>
          <w:szCs w:val="28"/>
        </w:rPr>
        <w:t>Privind</w:t>
      </w:r>
      <w:r>
        <w:rPr>
          <w:rFonts w:ascii="Times New Roman" w:hAnsi="Times New Roman" w:cs="Times New Roman"/>
          <w:b/>
          <w:i/>
          <w:sz w:val="28"/>
          <w:szCs w:val="28"/>
        </w:rPr>
        <w:t xml:space="preserve"> </w:t>
      </w:r>
      <w:r w:rsidRPr="00607B71">
        <w:rPr>
          <w:rFonts w:ascii="Times New Roman" w:hAnsi="Times New Roman" w:cs="Times New Roman"/>
          <w:b/>
          <w:i/>
          <w:sz w:val="28"/>
          <w:szCs w:val="28"/>
        </w:rPr>
        <w:t>revizuirea</w:t>
      </w:r>
      <w:r>
        <w:rPr>
          <w:rFonts w:ascii="Times New Roman" w:hAnsi="Times New Roman" w:cs="Times New Roman"/>
          <w:b/>
          <w:i/>
          <w:sz w:val="28"/>
          <w:szCs w:val="28"/>
        </w:rPr>
        <w:t xml:space="preserve"> </w:t>
      </w:r>
      <w:r w:rsidRPr="00607B71">
        <w:rPr>
          <w:rFonts w:ascii="Times New Roman" w:eastAsia="Times New Roman" w:hAnsi="Times New Roman" w:cs="Times New Roman"/>
          <w:b/>
          <w:bCs/>
          <w:i/>
          <w:sz w:val="28"/>
          <w:szCs w:val="28"/>
        </w:rPr>
        <w:t>Regulamentul</w:t>
      </w:r>
      <w:r w:rsidRPr="00607B71">
        <w:rPr>
          <w:rFonts w:ascii="Times New Roman" w:eastAsia="Times New Roman" w:hAnsi="Times New Roman" w:cs="Times New Roman"/>
          <w:b/>
          <w:i/>
          <w:sz w:val="28"/>
          <w:szCs w:val="28"/>
        </w:rPr>
        <w:t>ui</w:t>
      </w:r>
      <w:r w:rsidRPr="00607B71">
        <w:rPr>
          <w:rFonts w:ascii="Times New Roman" w:eastAsia="Times New Roman" w:hAnsi="Times New Roman" w:cs="Times New Roman"/>
          <w:b/>
          <w:bCs/>
          <w:i/>
          <w:sz w:val="28"/>
          <w:szCs w:val="28"/>
        </w:rPr>
        <w:t xml:space="preserve"> de Organizare</w:t>
      </w:r>
      <w:r>
        <w:rPr>
          <w:rFonts w:ascii="Times New Roman" w:eastAsia="Times New Roman" w:hAnsi="Times New Roman" w:cs="Times New Roman"/>
          <w:b/>
          <w:bCs/>
          <w:i/>
          <w:sz w:val="28"/>
          <w:szCs w:val="28"/>
        </w:rPr>
        <w:t xml:space="preserve"> </w:t>
      </w:r>
      <w:r w:rsidRPr="00607B71">
        <w:rPr>
          <w:rFonts w:ascii="Times New Roman" w:eastAsia="Times New Roman" w:hAnsi="Times New Roman" w:cs="Times New Roman"/>
          <w:b/>
          <w:bCs/>
          <w:i/>
          <w:sz w:val="28"/>
          <w:szCs w:val="28"/>
        </w:rPr>
        <w:t>şi</w:t>
      </w:r>
      <w:r>
        <w:rPr>
          <w:rFonts w:ascii="Times New Roman" w:eastAsia="Times New Roman" w:hAnsi="Times New Roman" w:cs="Times New Roman"/>
          <w:b/>
          <w:bCs/>
          <w:i/>
          <w:sz w:val="28"/>
          <w:szCs w:val="28"/>
        </w:rPr>
        <w:t xml:space="preserve"> </w:t>
      </w:r>
      <w:r w:rsidRPr="00607B71">
        <w:rPr>
          <w:rFonts w:ascii="Times New Roman" w:eastAsia="Times New Roman" w:hAnsi="Times New Roman" w:cs="Times New Roman"/>
          <w:b/>
          <w:bCs/>
          <w:i/>
          <w:sz w:val="28"/>
          <w:szCs w:val="28"/>
        </w:rPr>
        <w:t>Funcţionare</w:t>
      </w:r>
      <w:r>
        <w:rPr>
          <w:rFonts w:ascii="Times New Roman" w:eastAsia="Times New Roman" w:hAnsi="Times New Roman" w:cs="Times New Roman"/>
          <w:b/>
          <w:bCs/>
          <w:i/>
          <w:sz w:val="28"/>
          <w:szCs w:val="28"/>
        </w:rPr>
        <w:t xml:space="preserve"> </w:t>
      </w:r>
      <w:r w:rsidRPr="00607B71">
        <w:rPr>
          <w:rFonts w:ascii="Times New Roman" w:eastAsia="Times New Roman" w:hAnsi="Times New Roman" w:cs="Times New Roman"/>
          <w:b/>
          <w:bCs/>
          <w:i/>
          <w:sz w:val="28"/>
          <w:szCs w:val="28"/>
        </w:rPr>
        <w:t>al Compartimentului de AsistenţăSocială</w:t>
      </w:r>
      <w:r>
        <w:rPr>
          <w:rFonts w:ascii="Times New Roman" w:eastAsia="Times New Roman" w:hAnsi="Times New Roman" w:cs="Times New Roman"/>
          <w:b/>
          <w:bCs/>
          <w:i/>
          <w:sz w:val="28"/>
          <w:szCs w:val="28"/>
        </w:rPr>
        <w:t xml:space="preserve"> </w:t>
      </w:r>
      <w:r w:rsidRPr="00607B71">
        <w:rPr>
          <w:rFonts w:ascii="Times New Roman" w:eastAsia="Times New Roman" w:hAnsi="Times New Roman" w:cs="Times New Roman"/>
          <w:b/>
          <w:bCs/>
          <w:i/>
          <w:sz w:val="28"/>
          <w:szCs w:val="28"/>
        </w:rPr>
        <w:t>organizat la nivelul</w:t>
      </w:r>
    </w:p>
    <w:p w:rsidR="00273F66" w:rsidRPr="00607B71" w:rsidRDefault="00273F66" w:rsidP="00273F66">
      <w:pPr>
        <w:spacing w:after="0" w:line="240" w:lineRule="auto"/>
        <w:jc w:val="center"/>
        <w:rPr>
          <w:rFonts w:ascii="Times New Roman" w:eastAsia="Times New Roman" w:hAnsi="Times New Roman" w:cs="Times New Roman"/>
          <w:b/>
          <w:bCs/>
          <w:i/>
          <w:sz w:val="28"/>
          <w:szCs w:val="28"/>
        </w:rPr>
      </w:pPr>
      <w:r w:rsidRPr="00607B71">
        <w:rPr>
          <w:rFonts w:ascii="Times New Roman" w:eastAsia="Times New Roman" w:hAnsi="Times New Roman" w:cs="Times New Roman"/>
          <w:b/>
          <w:bCs/>
          <w:i/>
          <w:sz w:val="28"/>
          <w:szCs w:val="28"/>
        </w:rPr>
        <w:t>Comunei</w:t>
      </w:r>
      <w:r>
        <w:rPr>
          <w:rFonts w:ascii="Times New Roman" w:eastAsia="Times New Roman" w:hAnsi="Times New Roman" w:cs="Times New Roman"/>
          <w:b/>
          <w:bCs/>
          <w:i/>
          <w:sz w:val="28"/>
          <w:szCs w:val="28"/>
        </w:rPr>
        <w:t xml:space="preserve"> </w:t>
      </w:r>
      <w:r w:rsidRPr="00607B71">
        <w:rPr>
          <w:rFonts w:ascii="Times New Roman" w:eastAsia="Times New Roman" w:hAnsi="Times New Roman" w:cs="Times New Roman"/>
          <w:b/>
          <w:bCs/>
          <w:i/>
          <w:sz w:val="28"/>
          <w:szCs w:val="28"/>
        </w:rPr>
        <w:t>Boița, județul Sibiu</w:t>
      </w:r>
    </w:p>
    <w:p w:rsidR="00273F66" w:rsidRPr="00740A97" w:rsidRDefault="00273F66" w:rsidP="00273F66">
      <w:pPr>
        <w:spacing w:after="0" w:line="240" w:lineRule="auto"/>
        <w:rPr>
          <w:rFonts w:ascii="Times New Roman" w:hAnsi="Times New Roman" w:cs="Times New Roman"/>
          <w:sz w:val="24"/>
          <w:szCs w:val="24"/>
        </w:rPr>
      </w:pPr>
    </w:p>
    <w:p w:rsidR="00273F66" w:rsidRPr="00740A97" w:rsidRDefault="00273F66" w:rsidP="00273F66">
      <w:pPr>
        <w:spacing w:after="0" w:line="240" w:lineRule="auto"/>
        <w:rPr>
          <w:rFonts w:ascii="Times New Roman" w:hAnsi="Times New Roman" w:cs="Times New Roman"/>
          <w:sz w:val="24"/>
          <w:szCs w:val="24"/>
        </w:rPr>
      </w:pPr>
    </w:p>
    <w:p w:rsidR="00273F66" w:rsidRDefault="00273F66" w:rsidP="00273F66">
      <w:pPr>
        <w:spacing w:after="0" w:line="240" w:lineRule="auto"/>
        <w:ind w:firstLine="720"/>
        <w:jc w:val="both"/>
        <w:rPr>
          <w:rFonts w:ascii="Times New Roman" w:hAnsi="Times New Roman" w:cs="Times New Roman"/>
          <w:color w:val="000000" w:themeColor="text1"/>
          <w:sz w:val="28"/>
          <w:szCs w:val="28"/>
        </w:rPr>
      </w:pPr>
      <w:proofErr w:type="gramStart"/>
      <w:r w:rsidRPr="00ED5442">
        <w:rPr>
          <w:rFonts w:ascii="Times New Roman" w:hAnsi="Times New Roman" w:cs="Times New Roman"/>
          <w:sz w:val="28"/>
          <w:szCs w:val="28"/>
        </w:rPr>
        <w:t>Având</w:t>
      </w:r>
      <w:r>
        <w:rPr>
          <w:rFonts w:ascii="Times New Roman" w:hAnsi="Times New Roman" w:cs="Times New Roman"/>
          <w:sz w:val="28"/>
          <w:szCs w:val="28"/>
        </w:rPr>
        <w:t xml:space="preserve"> </w:t>
      </w:r>
      <w:r w:rsidRPr="00ED5442">
        <w:rPr>
          <w:rFonts w:ascii="Times New Roman" w:hAnsi="Times New Roman" w:cs="Times New Roman"/>
          <w:sz w:val="28"/>
          <w:szCs w:val="28"/>
        </w:rPr>
        <w:t>în</w:t>
      </w:r>
      <w:r>
        <w:rPr>
          <w:rFonts w:ascii="Times New Roman" w:hAnsi="Times New Roman" w:cs="Times New Roman"/>
          <w:sz w:val="28"/>
          <w:szCs w:val="28"/>
        </w:rPr>
        <w:t xml:space="preserve"> </w:t>
      </w:r>
      <w:r w:rsidRPr="00ED5442">
        <w:rPr>
          <w:rFonts w:ascii="Times New Roman" w:hAnsi="Times New Roman" w:cs="Times New Roman"/>
          <w:sz w:val="28"/>
          <w:szCs w:val="28"/>
        </w:rPr>
        <w:t>vedere</w:t>
      </w:r>
      <w:r>
        <w:rPr>
          <w:rFonts w:ascii="Times New Roman" w:hAnsi="Times New Roman" w:cs="Times New Roman"/>
          <w:sz w:val="28"/>
          <w:szCs w:val="28"/>
        </w:rPr>
        <w:t xml:space="preserve"> </w:t>
      </w:r>
      <w:r w:rsidRPr="00ED5442">
        <w:rPr>
          <w:rFonts w:ascii="Times New Roman" w:hAnsi="Times New Roman" w:cs="Times New Roman"/>
          <w:color w:val="000000" w:themeColor="text1"/>
          <w:sz w:val="28"/>
          <w:szCs w:val="28"/>
        </w:rPr>
        <w:t>Procesul-verbal de control nr.</w:t>
      </w:r>
      <w:proofErr w:type="gramEnd"/>
      <w:r w:rsidRPr="00ED5442">
        <w:rPr>
          <w:rFonts w:ascii="Times New Roman" w:hAnsi="Times New Roman" w:cs="Times New Roman"/>
          <w:color w:val="000000" w:themeColor="text1"/>
          <w:sz w:val="28"/>
          <w:szCs w:val="28"/>
        </w:rPr>
        <w:t xml:space="preserve"> </w:t>
      </w:r>
      <w:proofErr w:type="gramStart"/>
      <w:r w:rsidRPr="00ED5442">
        <w:rPr>
          <w:rFonts w:ascii="Times New Roman" w:hAnsi="Times New Roman" w:cs="Times New Roman"/>
          <w:color w:val="000000" w:themeColor="text1"/>
          <w:sz w:val="28"/>
          <w:szCs w:val="28"/>
        </w:rPr>
        <w:t>30/19.06.2019 al Agenției</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Județene</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pentru</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Plăți</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și</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Inspecție</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 xml:space="preserve">Socială Sibiu, </w:t>
      </w:r>
      <w:r w:rsidRPr="00ED5442">
        <w:rPr>
          <w:rFonts w:ascii="Times New Roman" w:hAnsi="Times New Roman" w:cs="Times New Roman"/>
          <w:color w:val="000000" w:themeColor="text1"/>
          <w:sz w:val="28"/>
          <w:szCs w:val="28"/>
          <w:lang w:val="ro-RO"/>
        </w:rPr>
        <w:t>înregistrat la Primăria comunei Boiţa la nr.</w:t>
      </w:r>
      <w:proofErr w:type="gramEnd"/>
      <w:r w:rsidRPr="00ED5442">
        <w:rPr>
          <w:rFonts w:ascii="Times New Roman" w:hAnsi="Times New Roman" w:cs="Times New Roman"/>
          <w:color w:val="000000" w:themeColor="text1"/>
          <w:sz w:val="28"/>
          <w:szCs w:val="28"/>
          <w:lang w:val="ro-RO"/>
        </w:rPr>
        <w:t xml:space="preserve"> 2219/01.07.2019, </w:t>
      </w:r>
      <w:r w:rsidRPr="00ED5442">
        <w:rPr>
          <w:rFonts w:ascii="Times New Roman" w:hAnsi="Times New Roman" w:cs="Times New Roman"/>
          <w:color w:val="000000" w:themeColor="text1"/>
          <w:sz w:val="28"/>
          <w:szCs w:val="28"/>
        </w:rPr>
        <w:t>potrivit</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 xml:space="preserve">căruia la măsura nr. 2 s-a </w:t>
      </w:r>
      <w:r>
        <w:rPr>
          <w:rFonts w:ascii="Times New Roman" w:hAnsi="Times New Roman" w:cs="Times New Roman"/>
          <w:color w:val="000000" w:themeColor="text1"/>
          <w:sz w:val="28"/>
          <w:szCs w:val="28"/>
        </w:rPr>
        <w:t xml:space="preserve">stabilit </w:t>
      </w:r>
      <w:r w:rsidRPr="00ED5442">
        <w:rPr>
          <w:rFonts w:ascii="Times New Roman" w:hAnsi="Times New Roman" w:cs="Times New Roman"/>
          <w:color w:val="000000" w:themeColor="text1"/>
          <w:sz w:val="28"/>
          <w:szCs w:val="28"/>
        </w:rPr>
        <w:t>revizuirea</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Regulamentului de Organizare</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și</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Funcționare al Compartimentului de Asistență</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Socială</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și</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adaptarea</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lui la specificul U</w:t>
      </w:r>
      <w:r>
        <w:rPr>
          <w:rFonts w:ascii="Times New Roman" w:hAnsi="Times New Roman" w:cs="Times New Roman"/>
          <w:color w:val="000000" w:themeColor="text1"/>
          <w:sz w:val="28"/>
          <w:szCs w:val="28"/>
        </w:rPr>
        <w:t>.</w:t>
      </w:r>
      <w:r w:rsidRPr="00ED5442">
        <w:rPr>
          <w:rFonts w:ascii="Times New Roman" w:hAnsi="Times New Roman" w:cs="Times New Roman"/>
          <w:color w:val="000000" w:themeColor="text1"/>
          <w:sz w:val="28"/>
          <w:szCs w:val="28"/>
        </w:rPr>
        <w:t>A</w:t>
      </w:r>
      <w:r>
        <w:rPr>
          <w:rFonts w:ascii="Times New Roman" w:hAnsi="Times New Roman" w:cs="Times New Roman"/>
          <w:color w:val="000000" w:themeColor="text1"/>
          <w:sz w:val="28"/>
          <w:szCs w:val="28"/>
        </w:rPr>
        <w:t>.</w:t>
      </w:r>
      <w:r w:rsidRPr="00ED5442">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Boița – conform prevederilor</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Hotărârii</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 xml:space="preserve">Guvernului nr. </w:t>
      </w:r>
      <w:proofErr w:type="gramStart"/>
      <w:r w:rsidRPr="00ED5442">
        <w:rPr>
          <w:rFonts w:ascii="Times New Roman" w:hAnsi="Times New Roman" w:cs="Times New Roman"/>
          <w:color w:val="000000" w:themeColor="text1"/>
          <w:sz w:val="28"/>
          <w:szCs w:val="28"/>
        </w:rPr>
        <w:t>797/2017</w:t>
      </w:r>
      <w:r>
        <w:rPr>
          <w:rFonts w:ascii="Times New Roman" w:hAnsi="Times New Roman" w:cs="Times New Roman"/>
          <w:color w:val="000000" w:themeColor="text1"/>
          <w:sz w:val="28"/>
          <w:szCs w:val="28"/>
        </w:rPr>
        <w:t xml:space="preserve"> </w:t>
      </w:r>
      <w:r w:rsidRPr="00ED5442">
        <w:rPr>
          <w:rFonts w:ascii="Times New Roman" w:eastAsia="Times New Roman" w:hAnsi="Times New Roman" w:cs="Times New Roman"/>
          <w:sz w:val="28"/>
          <w:szCs w:val="28"/>
          <w:lang w:val="ro-RO" w:eastAsia="ro-RO"/>
        </w:rPr>
        <w:t>pentru aprobarea regulamentelor - cadru de organizare şi funcţionare ale serviciilor publice de asistenţă socială şi a structurii orientative de personal</w:t>
      </w:r>
      <w:r w:rsidRPr="00ED5442">
        <w:rPr>
          <w:rFonts w:ascii="Times New Roman" w:hAnsi="Times New Roman" w:cs="Times New Roman"/>
          <w:color w:val="000000" w:themeColor="text1"/>
          <w:sz w:val="28"/>
          <w:szCs w:val="28"/>
        </w:rPr>
        <w:t>, anexa</w:t>
      </w:r>
      <w:r>
        <w:rPr>
          <w:rFonts w:ascii="Times New Roman" w:hAnsi="Times New Roman" w:cs="Times New Roman"/>
          <w:color w:val="000000" w:themeColor="text1"/>
          <w:sz w:val="28"/>
          <w:szCs w:val="28"/>
        </w:rPr>
        <w:t>nr.</w:t>
      </w:r>
      <w:proofErr w:type="gramEnd"/>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3.</w:t>
      </w:r>
    </w:p>
    <w:p w:rsidR="00273F66" w:rsidRDefault="00273F66" w:rsidP="00273F66">
      <w:pPr>
        <w:spacing w:after="0" w:line="240" w:lineRule="auto"/>
        <w:ind w:firstLine="720"/>
        <w:jc w:val="both"/>
        <w:rPr>
          <w:rFonts w:ascii="Times New Roman" w:hAnsi="Times New Roman" w:cs="Times New Roman"/>
          <w:color w:val="000000" w:themeColor="text1"/>
          <w:sz w:val="28"/>
          <w:szCs w:val="28"/>
        </w:rPr>
      </w:pPr>
      <w:r w:rsidRPr="00ED5442">
        <w:rPr>
          <w:rFonts w:ascii="Times New Roman" w:hAnsi="Times New Roman" w:cs="Times New Roman"/>
          <w:color w:val="000000" w:themeColor="text1"/>
          <w:sz w:val="28"/>
          <w:szCs w:val="28"/>
        </w:rPr>
        <w:t>Prin</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H</w:t>
      </w:r>
      <w:r>
        <w:rPr>
          <w:rFonts w:ascii="Times New Roman" w:hAnsi="Times New Roman" w:cs="Times New Roman"/>
          <w:color w:val="000000" w:themeColor="text1"/>
          <w:sz w:val="28"/>
          <w:szCs w:val="28"/>
        </w:rPr>
        <w:t xml:space="preserve">otărârea </w:t>
      </w:r>
      <w:r w:rsidRPr="00ED5442">
        <w:rPr>
          <w:rFonts w:ascii="Times New Roman" w:hAnsi="Times New Roman" w:cs="Times New Roman"/>
          <w:color w:val="000000" w:themeColor="text1"/>
          <w:sz w:val="28"/>
          <w:szCs w:val="28"/>
        </w:rPr>
        <w:t>C</w:t>
      </w:r>
      <w:r>
        <w:rPr>
          <w:rFonts w:ascii="Times New Roman" w:hAnsi="Times New Roman" w:cs="Times New Roman"/>
          <w:color w:val="000000" w:themeColor="text1"/>
          <w:sz w:val="28"/>
          <w:szCs w:val="28"/>
        </w:rPr>
        <w:t xml:space="preserve">onsiliului </w:t>
      </w:r>
      <w:r w:rsidRPr="00ED5442">
        <w:rPr>
          <w:rFonts w:ascii="Times New Roman" w:hAnsi="Times New Roman" w:cs="Times New Roman"/>
          <w:color w:val="000000" w:themeColor="text1"/>
          <w:sz w:val="28"/>
          <w:szCs w:val="28"/>
        </w:rPr>
        <w:t>L</w:t>
      </w:r>
      <w:r>
        <w:rPr>
          <w:rFonts w:ascii="Times New Roman" w:hAnsi="Times New Roman" w:cs="Times New Roman"/>
          <w:color w:val="000000" w:themeColor="text1"/>
          <w:sz w:val="28"/>
          <w:szCs w:val="28"/>
        </w:rPr>
        <w:t xml:space="preserve">ocal </w:t>
      </w:r>
      <w:r w:rsidRPr="00ED5442">
        <w:rPr>
          <w:rFonts w:ascii="Times New Roman" w:hAnsi="Times New Roman" w:cs="Times New Roman"/>
          <w:color w:val="000000" w:themeColor="text1"/>
          <w:sz w:val="28"/>
          <w:szCs w:val="28"/>
        </w:rPr>
        <w:t>Boița nr. 8/2018 s-a aprobat</w:t>
      </w:r>
      <w:r>
        <w:rPr>
          <w:rFonts w:ascii="Times New Roman" w:hAnsi="Times New Roman" w:cs="Times New Roman"/>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Regulamentul de Organizare</w:t>
      </w:r>
      <w:r>
        <w:rPr>
          <w:rFonts w:ascii="Times New Roman" w:eastAsia="Times New Roman" w:hAnsi="Times New Roman" w:cs="Times New Roman"/>
          <w:bCs/>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şi</w:t>
      </w:r>
      <w:r>
        <w:rPr>
          <w:rFonts w:ascii="Times New Roman" w:eastAsia="Times New Roman" w:hAnsi="Times New Roman" w:cs="Times New Roman"/>
          <w:bCs/>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Funcţionare</w:t>
      </w:r>
      <w:r>
        <w:rPr>
          <w:rFonts w:ascii="Times New Roman" w:eastAsia="Times New Roman" w:hAnsi="Times New Roman" w:cs="Times New Roman"/>
          <w:bCs/>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al Compartimentului de Asistenţă</w:t>
      </w:r>
      <w:r>
        <w:rPr>
          <w:rFonts w:ascii="Times New Roman" w:eastAsia="Times New Roman" w:hAnsi="Times New Roman" w:cs="Times New Roman"/>
          <w:bCs/>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Socială</w:t>
      </w:r>
      <w:r>
        <w:rPr>
          <w:rFonts w:ascii="Times New Roman" w:eastAsia="Times New Roman" w:hAnsi="Times New Roman" w:cs="Times New Roman"/>
          <w:bCs/>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organizat la nivelul</w:t>
      </w:r>
      <w:r>
        <w:rPr>
          <w:rFonts w:ascii="Times New Roman" w:eastAsia="Times New Roman" w:hAnsi="Times New Roman" w:cs="Times New Roman"/>
          <w:bCs/>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comuneiBoița, județul Sibiu, în</w:t>
      </w:r>
      <w:r>
        <w:rPr>
          <w:rFonts w:ascii="Times New Roman" w:eastAsia="Times New Roman" w:hAnsi="Times New Roman" w:cs="Times New Roman"/>
          <w:bCs/>
          <w:color w:val="000000" w:themeColor="text1"/>
          <w:sz w:val="28"/>
          <w:szCs w:val="28"/>
        </w:rPr>
        <w:t xml:space="preserve"> </w:t>
      </w:r>
      <w:r w:rsidRPr="00ED5442">
        <w:rPr>
          <w:rFonts w:ascii="Times New Roman" w:eastAsia="Times New Roman" w:hAnsi="Times New Roman" w:cs="Times New Roman"/>
          <w:bCs/>
          <w:color w:val="000000" w:themeColor="text1"/>
          <w:sz w:val="28"/>
          <w:szCs w:val="28"/>
        </w:rPr>
        <w:t>conformitate cu prevederile</w:t>
      </w:r>
      <w:r w:rsidRPr="00ED5442">
        <w:rPr>
          <w:rFonts w:ascii="Times New Roman" w:hAnsi="Times New Roman" w:cs="Times New Roman"/>
          <w:color w:val="000000" w:themeColor="text1"/>
          <w:sz w:val="28"/>
          <w:szCs w:val="28"/>
        </w:rPr>
        <w:t xml:space="preserve">art. </w:t>
      </w:r>
      <w:proofErr w:type="gramStart"/>
      <w:r w:rsidRPr="00ED5442">
        <w:rPr>
          <w:rFonts w:ascii="Times New Roman" w:hAnsi="Times New Roman" w:cs="Times New Roman"/>
          <w:color w:val="000000" w:themeColor="text1"/>
          <w:sz w:val="28"/>
          <w:szCs w:val="28"/>
        </w:rPr>
        <w:t>6 alin.</w:t>
      </w:r>
      <w:proofErr w:type="gramEnd"/>
      <w:r w:rsidRPr="00ED5442">
        <w:rPr>
          <w:rFonts w:ascii="Times New Roman" w:hAnsi="Times New Roman" w:cs="Times New Roman"/>
          <w:color w:val="000000" w:themeColor="text1"/>
          <w:sz w:val="28"/>
          <w:szCs w:val="28"/>
        </w:rPr>
        <w:t xml:space="preserve"> (1) </w:t>
      </w:r>
      <w:proofErr w:type="gramStart"/>
      <w:r w:rsidRPr="00ED5442">
        <w:rPr>
          <w:rFonts w:ascii="Times New Roman" w:hAnsi="Times New Roman" w:cs="Times New Roman"/>
          <w:color w:val="000000" w:themeColor="text1"/>
          <w:sz w:val="28"/>
          <w:szCs w:val="28"/>
        </w:rPr>
        <w:t>din</w:t>
      </w:r>
      <w:proofErr w:type="gramEnd"/>
      <w:r w:rsidRPr="00ED5442">
        <w:rPr>
          <w:rFonts w:ascii="Times New Roman" w:hAnsi="Times New Roman" w:cs="Times New Roman"/>
          <w:color w:val="000000" w:themeColor="text1"/>
          <w:sz w:val="28"/>
          <w:szCs w:val="28"/>
        </w:rPr>
        <w:t xml:space="preserve"> H</w:t>
      </w:r>
      <w:r>
        <w:rPr>
          <w:rFonts w:ascii="Times New Roman" w:hAnsi="Times New Roman" w:cs="Times New Roman"/>
          <w:color w:val="000000" w:themeColor="text1"/>
          <w:sz w:val="28"/>
          <w:szCs w:val="28"/>
        </w:rPr>
        <w:t xml:space="preserve">otărârea </w:t>
      </w:r>
      <w:r w:rsidRPr="00ED5442">
        <w:rPr>
          <w:rFonts w:ascii="Times New Roman" w:hAnsi="Times New Roman" w:cs="Times New Roman"/>
          <w:color w:val="000000" w:themeColor="text1"/>
          <w:sz w:val="28"/>
          <w:szCs w:val="28"/>
        </w:rPr>
        <w:t>G</w:t>
      </w:r>
      <w:r>
        <w:rPr>
          <w:rFonts w:ascii="Times New Roman" w:hAnsi="Times New Roman" w:cs="Times New Roman"/>
          <w:color w:val="000000" w:themeColor="text1"/>
          <w:sz w:val="28"/>
          <w:szCs w:val="28"/>
        </w:rPr>
        <w:t>uvernului</w:t>
      </w:r>
      <w:r w:rsidRPr="00ED5442">
        <w:rPr>
          <w:rFonts w:ascii="Times New Roman" w:hAnsi="Times New Roman" w:cs="Times New Roman"/>
          <w:color w:val="000000" w:themeColor="text1"/>
          <w:sz w:val="28"/>
          <w:szCs w:val="28"/>
        </w:rPr>
        <w:t xml:space="preserve"> nr. 797/2017 </w:t>
      </w:r>
      <w:r w:rsidRPr="00ED5442">
        <w:rPr>
          <w:rFonts w:ascii="Times New Roman" w:eastAsia="Times New Roman" w:hAnsi="Times New Roman" w:cs="Times New Roman"/>
          <w:color w:val="000000" w:themeColor="text1"/>
          <w:sz w:val="28"/>
          <w:szCs w:val="28"/>
        </w:rPr>
        <w:t>pentru</w:t>
      </w:r>
      <w:r>
        <w:rPr>
          <w:rFonts w:ascii="Times New Roman" w:eastAsia="Times New Roman" w:hAnsi="Times New Roman" w:cs="Times New Roman"/>
          <w:color w:val="000000" w:themeColor="text1"/>
          <w:sz w:val="28"/>
          <w:szCs w:val="28"/>
        </w:rPr>
        <w:t xml:space="preserve"> </w:t>
      </w:r>
      <w:r w:rsidRPr="00ED5442">
        <w:rPr>
          <w:rFonts w:ascii="Times New Roman" w:eastAsia="Times New Roman" w:hAnsi="Times New Roman" w:cs="Times New Roman"/>
          <w:color w:val="000000" w:themeColor="text1"/>
          <w:sz w:val="28"/>
          <w:szCs w:val="28"/>
        </w:rPr>
        <w:t>aprobarea</w:t>
      </w:r>
      <w:r>
        <w:rPr>
          <w:rFonts w:ascii="Times New Roman" w:eastAsia="Times New Roman" w:hAnsi="Times New Roman" w:cs="Times New Roman"/>
          <w:color w:val="000000" w:themeColor="text1"/>
          <w:sz w:val="28"/>
          <w:szCs w:val="28"/>
        </w:rPr>
        <w:t xml:space="preserve"> </w:t>
      </w:r>
      <w:r w:rsidRPr="00ED5442">
        <w:rPr>
          <w:rFonts w:ascii="Times New Roman" w:eastAsia="Times New Roman" w:hAnsi="Times New Roman" w:cs="Times New Roman"/>
          <w:color w:val="000000" w:themeColor="text1"/>
          <w:sz w:val="28"/>
          <w:szCs w:val="28"/>
        </w:rPr>
        <w:t>regulamentelor - cadru de organizare</w:t>
      </w:r>
      <w:r>
        <w:rPr>
          <w:rFonts w:ascii="Times New Roman" w:eastAsia="Times New Roman" w:hAnsi="Times New Roman" w:cs="Times New Roman"/>
          <w:color w:val="000000" w:themeColor="text1"/>
          <w:sz w:val="28"/>
          <w:szCs w:val="28"/>
        </w:rPr>
        <w:t xml:space="preserve"> </w:t>
      </w:r>
      <w:r w:rsidRPr="00ED5442">
        <w:rPr>
          <w:rFonts w:ascii="Times New Roman" w:eastAsia="Times New Roman" w:hAnsi="Times New Roman" w:cs="Times New Roman"/>
          <w:color w:val="000000" w:themeColor="text1"/>
          <w:sz w:val="28"/>
          <w:szCs w:val="28"/>
        </w:rPr>
        <w:t>şi</w:t>
      </w:r>
      <w:r>
        <w:rPr>
          <w:rFonts w:ascii="Times New Roman" w:eastAsia="Times New Roman" w:hAnsi="Times New Roman" w:cs="Times New Roman"/>
          <w:color w:val="000000" w:themeColor="text1"/>
          <w:sz w:val="28"/>
          <w:szCs w:val="28"/>
        </w:rPr>
        <w:t xml:space="preserve"> </w:t>
      </w:r>
      <w:r w:rsidRPr="00ED5442">
        <w:rPr>
          <w:rFonts w:ascii="Times New Roman" w:eastAsia="Times New Roman" w:hAnsi="Times New Roman" w:cs="Times New Roman"/>
          <w:color w:val="000000" w:themeColor="text1"/>
          <w:sz w:val="28"/>
          <w:szCs w:val="28"/>
        </w:rPr>
        <w:t>funcţionare ale serviciilor</w:t>
      </w:r>
      <w:r>
        <w:rPr>
          <w:rFonts w:ascii="Times New Roman" w:eastAsia="Times New Roman" w:hAnsi="Times New Roman" w:cs="Times New Roman"/>
          <w:color w:val="000000" w:themeColor="text1"/>
          <w:sz w:val="28"/>
          <w:szCs w:val="28"/>
        </w:rPr>
        <w:t xml:space="preserve"> </w:t>
      </w:r>
      <w:r w:rsidRPr="00ED5442">
        <w:rPr>
          <w:rFonts w:ascii="Times New Roman" w:eastAsia="Times New Roman" w:hAnsi="Times New Roman" w:cs="Times New Roman"/>
          <w:color w:val="000000" w:themeColor="text1"/>
          <w:sz w:val="28"/>
          <w:szCs w:val="28"/>
        </w:rPr>
        <w:t>publice de asistenţă</w:t>
      </w:r>
      <w:r>
        <w:rPr>
          <w:rFonts w:ascii="Times New Roman" w:eastAsia="Times New Roman" w:hAnsi="Times New Roman" w:cs="Times New Roman"/>
          <w:color w:val="000000" w:themeColor="text1"/>
          <w:sz w:val="28"/>
          <w:szCs w:val="28"/>
        </w:rPr>
        <w:t xml:space="preserve"> social </w:t>
      </w:r>
      <w:r w:rsidRPr="00ED5442">
        <w:rPr>
          <w:rFonts w:ascii="Times New Roman" w:eastAsia="Times New Roman" w:hAnsi="Times New Roman" w:cs="Times New Roman"/>
          <w:color w:val="000000" w:themeColor="text1"/>
          <w:sz w:val="28"/>
          <w:szCs w:val="28"/>
        </w:rPr>
        <w:t>şi a structurii</w:t>
      </w:r>
      <w:r>
        <w:rPr>
          <w:rFonts w:ascii="Times New Roman" w:eastAsia="Times New Roman" w:hAnsi="Times New Roman" w:cs="Times New Roman"/>
          <w:color w:val="000000" w:themeColor="text1"/>
          <w:sz w:val="28"/>
          <w:szCs w:val="28"/>
        </w:rPr>
        <w:t xml:space="preserve"> </w:t>
      </w:r>
      <w:proofErr w:type="gramStart"/>
      <w:r w:rsidRPr="00ED5442">
        <w:rPr>
          <w:rFonts w:ascii="Times New Roman" w:eastAsia="Times New Roman" w:hAnsi="Times New Roman" w:cs="Times New Roman"/>
          <w:color w:val="000000" w:themeColor="text1"/>
          <w:sz w:val="28"/>
          <w:szCs w:val="28"/>
        </w:rPr>
        <w:t xml:space="preserve">orientative </w:t>
      </w:r>
      <w:r>
        <w:rPr>
          <w:rFonts w:ascii="Times New Roman" w:eastAsia="Times New Roman" w:hAnsi="Times New Roman" w:cs="Times New Roman"/>
          <w:color w:val="000000" w:themeColor="text1"/>
          <w:sz w:val="28"/>
          <w:szCs w:val="28"/>
        </w:rPr>
        <w:t xml:space="preserve"> </w:t>
      </w:r>
      <w:r w:rsidRPr="00ED5442">
        <w:rPr>
          <w:rFonts w:ascii="Times New Roman" w:eastAsia="Times New Roman" w:hAnsi="Times New Roman" w:cs="Times New Roman"/>
          <w:color w:val="000000" w:themeColor="text1"/>
          <w:sz w:val="28"/>
          <w:szCs w:val="28"/>
        </w:rPr>
        <w:t>de</w:t>
      </w:r>
      <w:proofErr w:type="gramEnd"/>
      <w:r w:rsidRPr="00ED5442">
        <w:rPr>
          <w:rFonts w:ascii="Times New Roman" w:eastAsia="Times New Roman" w:hAnsi="Times New Roman" w:cs="Times New Roman"/>
          <w:color w:val="000000" w:themeColor="text1"/>
          <w:sz w:val="28"/>
          <w:szCs w:val="28"/>
        </w:rPr>
        <w:t xml:space="preserve"> personal</w:t>
      </w:r>
      <w:r w:rsidRPr="00ED5442">
        <w:rPr>
          <w:rFonts w:ascii="Times New Roman" w:hAnsi="Times New Roman" w:cs="Times New Roman"/>
          <w:color w:val="000000" w:themeColor="text1"/>
          <w:sz w:val="28"/>
          <w:szCs w:val="28"/>
        </w:rPr>
        <w:t>, potrivit</w:t>
      </w:r>
      <w:r>
        <w:rPr>
          <w:rFonts w:ascii="Times New Roman" w:hAnsi="Times New Roman" w:cs="Times New Roman"/>
          <w:color w:val="000000" w:themeColor="text1"/>
          <w:sz w:val="28"/>
          <w:szCs w:val="28"/>
        </w:rPr>
        <w:t xml:space="preserve"> </w:t>
      </w:r>
      <w:r w:rsidRPr="00ED5442">
        <w:rPr>
          <w:rFonts w:ascii="Times New Roman" w:hAnsi="Times New Roman" w:cs="Times New Roman"/>
          <w:color w:val="000000" w:themeColor="text1"/>
          <w:sz w:val="28"/>
          <w:szCs w:val="28"/>
        </w:rPr>
        <w:t xml:space="preserve">anexei nr. 3 </w:t>
      </w:r>
      <w:proofErr w:type="gramStart"/>
      <w:r w:rsidRPr="00ED5442">
        <w:rPr>
          <w:rFonts w:ascii="Times New Roman" w:hAnsi="Times New Roman" w:cs="Times New Roman"/>
          <w:color w:val="000000" w:themeColor="text1"/>
          <w:sz w:val="28"/>
          <w:szCs w:val="28"/>
        </w:rPr>
        <w:t>la</w:t>
      </w:r>
      <w:proofErr w:type="gramEnd"/>
      <w:r w:rsidRPr="00ED5442">
        <w:rPr>
          <w:rFonts w:ascii="Times New Roman" w:hAnsi="Times New Roman" w:cs="Times New Roman"/>
          <w:color w:val="000000" w:themeColor="text1"/>
          <w:sz w:val="28"/>
          <w:szCs w:val="28"/>
        </w:rPr>
        <w:t xml:space="preserve"> H</w:t>
      </w:r>
      <w:r>
        <w:rPr>
          <w:rFonts w:ascii="Times New Roman" w:hAnsi="Times New Roman" w:cs="Times New Roman"/>
          <w:color w:val="000000" w:themeColor="text1"/>
          <w:sz w:val="28"/>
          <w:szCs w:val="28"/>
        </w:rPr>
        <w:t xml:space="preserve">otărârea </w:t>
      </w:r>
      <w:r w:rsidRPr="00ED5442">
        <w:rPr>
          <w:rFonts w:ascii="Times New Roman" w:hAnsi="Times New Roman" w:cs="Times New Roman"/>
          <w:color w:val="000000" w:themeColor="text1"/>
          <w:sz w:val="28"/>
          <w:szCs w:val="28"/>
        </w:rPr>
        <w:t>G</w:t>
      </w:r>
      <w:r>
        <w:rPr>
          <w:rFonts w:ascii="Times New Roman" w:hAnsi="Times New Roman" w:cs="Times New Roman"/>
          <w:color w:val="000000" w:themeColor="text1"/>
          <w:sz w:val="28"/>
          <w:szCs w:val="28"/>
        </w:rPr>
        <w:t>uvernului nr.</w:t>
      </w:r>
      <w:r w:rsidRPr="00ED5442">
        <w:rPr>
          <w:rFonts w:ascii="Times New Roman" w:hAnsi="Times New Roman" w:cs="Times New Roman"/>
          <w:color w:val="000000" w:themeColor="text1"/>
          <w:sz w:val="28"/>
          <w:szCs w:val="28"/>
        </w:rPr>
        <w:t xml:space="preserve"> </w:t>
      </w:r>
      <w:proofErr w:type="gramStart"/>
      <w:r w:rsidRPr="00ED5442">
        <w:rPr>
          <w:rFonts w:ascii="Times New Roman" w:hAnsi="Times New Roman" w:cs="Times New Roman"/>
          <w:color w:val="000000" w:themeColor="text1"/>
          <w:sz w:val="28"/>
          <w:szCs w:val="28"/>
        </w:rPr>
        <w:t>797/2017.</w:t>
      </w:r>
      <w:proofErr w:type="gramEnd"/>
    </w:p>
    <w:p w:rsidR="00273F66" w:rsidRPr="00ED5442" w:rsidRDefault="00273F66" w:rsidP="00273F66">
      <w:pPr>
        <w:spacing w:after="0" w:line="240" w:lineRule="auto"/>
        <w:ind w:firstLine="720"/>
        <w:jc w:val="both"/>
        <w:rPr>
          <w:rFonts w:ascii="Times New Roman" w:eastAsia="Times New Roman" w:hAnsi="Times New Roman" w:cs="Times New Roman"/>
          <w:sz w:val="28"/>
          <w:szCs w:val="28"/>
          <w:lang w:val="ro-RO" w:eastAsia="ro-RO"/>
        </w:rPr>
      </w:pPr>
      <w:r>
        <w:rPr>
          <w:rFonts w:ascii="Times New Roman" w:hAnsi="Times New Roman" w:cs="Times New Roman"/>
          <w:color w:val="000000" w:themeColor="text1"/>
          <w:sz w:val="28"/>
          <w:szCs w:val="28"/>
        </w:rPr>
        <w:t xml:space="preserve">Ţinând cont de faptul că sistemul social în România se doreşte dezvoltat şi armonizat cu normele europene şi </w:t>
      </w:r>
      <w:proofErr w:type="gramStart"/>
      <w:r>
        <w:rPr>
          <w:rFonts w:ascii="Times New Roman" w:hAnsi="Times New Roman" w:cs="Times New Roman"/>
          <w:color w:val="000000" w:themeColor="text1"/>
          <w:sz w:val="28"/>
          <w:szCs w:val="28"/>
        </w:rPr>
        <w:t>internaţionale</w:t>
      </w:r>
      <w:proofErr w:type="gramEnd"/>
      <w:r>
        <w:rPr>
          <w:rFonts w:ascii="Times New Roman" w:hAnsi="Times New Roman" w:cs="Times New Roman"/>
          <w:color w:val="000000" w:themeColor="text1"/>
          <w:sz w:val="28"/>
          <w:szCs w:val="28"/>
        </w:rPr>
        <w:t xml:space="preserve"> în materie, prin intermediul mai multor acte normative, se impune necesitatea completării şi revizuirii acestui Regulament.</w:t>
      </w:r>
    </w:p>
    <w:p w:rsidR="00273F66" w:rsidRPr="00ED5442" w:rsidRDefault="00273F66" w:rsidP="00273F66">
      <w:pPr>
        <w:spacing w:after="0" w:line="240" w:lineRule="auto"/>
        <w:ind w:firstLine="720"/>
        <w:jc w:val="both"/>
        <w:rPr>
          <w:rFonts w:ascii="Times New Roman" w:hAnsi="Times New Roman" w:cs="Times New Roman"/>
          <w:sz w:val="28"/>
          <w:szCs w:val="28"/>
        </w:rPr>
      </w:pPr>
      <w:r w:rsidRPr="00ED5442">
        <w:rPr>
          <w:rFonts w:ascii="Times New Roman" w:hAnsi="Times New Roman" w:cs="Times New Roman"/>
          <w:sz w:val="28"/>
          <w:szCs w:val="28"/>
        </w:rPr>
        <w:t>Având</w:t>
      </w:r>
      <w:r>
        <w:rPr>
          <w:rFonts w:ascii="Times New Roman" w:hAnsi="Times New Roman" w:cs="Times New Roman"/>
          <w:sz w:val="28"/>
          <w:szCs w:val="28"/>
        </w:rPr>
        <w:t xml:space="preserve"> </w:t>
      </w:r>
      <w:r w:rsidRPr="00ED5442">
        <w:rPr>
          <w:rFonts w:ascii="Times New Roman" w:hAnsi="Times New Roman" w:cs="Times New Roman"/>
          <w:sz w:val="28"/>
          <w:szCs w:val="28"/>
        </w:rPr>
        <w:t>în</w:t>
      </w:r>
      <w:r>
        <w:rPr>
          <w:rFonts w:ascii="Times New Roman" w:hAnsi="Times New Roman" w:cs="Times New Roman"/>
          <w:sz w:val="28"/>
          <w:szCs w:val="28"/>
        </w:rPr>
        <w:t xml:space="preserve"> </w:t>
      </w:r>
      <w:r w:rsidRPr="00ED5442">
        <w:rPr>
          <w:rFonts w:ascii="Times New Roman" w:hAnsi="Times New Roman" w:cs="Times New Roman"/>
          <w:sz w:val="28"/>
          <w:szCs w:val="28"/>
        </w:rPr>
        <w:t>vedere</w:t>
      </w:r>
      <w:r>
        <w:rPr>
          <w:rFonts w:ascii="Times New Roman" w:hAnsi="Times New Roman" w:cs="Times New Roman"/>
          <w:sz w:val="28"/>
          <w:szCs w:val="28"/>
        </w:rPr>
        <w:t xml:space="preserve"> </w:t>
      </w:r>
      <w:r w:rsidRPr="00ED5442">
        <w:rPr>
          <w:rFonts w:ascii="Times New Roman" w:hAnsi="Times New Roman" w:cs="Times New Roman"/>
          <w:sz w:val="28"/>
          <w:szCs w:val="28"/>
        </w:rPr>
        <w:t>cele de mai sus propun</w:t>
      </w:r>
      <w:r>
        <w:rPr>
          <w:rFonts w:ascii="Times New Roman" w:hAnsi="Times New Roman" w:cs="Times New Roman"/>
          <w:sz w:val="28"/>
          <w:szCs w:val="28"/>
        </w:rPr>
        <w:t xml:space="preserve"> </w:t>
      </w:r>
      <w:r w:rsidRPr="00ED5442">
        <w:rPr>
          <w:rFonts w:ascii="Times New Roman" w:hAnsi="Times New Roman" w:cs="Times New Roman"/>
          <w:sz w:val="28"/>
          <w:szCs w:val="28"/>
        </w:rPr>
        <w:t>adoptarea de către</w:t>
      </w:r>
      <w:r>
        <w:rPr>
          <w:rFonts w:ascii="Times New Roman" w:hAnsi="Times New Roman" w:cs="Times New Roman"/>
          <w:sz w:val="28"/>
          <w:szCs w:val="28"/>
        </w:rPr>
        <w:t xml:space="preserve"> </w:t>
      </w:r>
      <w:r w:rsidRPr="00ED5442">
        <w:rPr>
          <w:rFonts w:ascii="Times New Roman" w:hAnsi="Times New Roman" w:cs="Times New Roman"/>
          <w:sz w:val="28"/>
          <w:szCs w:val="28"/>
        </w:rPr>
        <w:t>Consiliul Local Boiţa a unei</w:t>
      </w:r>
      <w:r>
        <w:rPr>
          <w:rFonts w:ascii="Times New Roman" w:hAnsi="Times New Roman" w:cs="Times New Roman"/>
          <w:sz w:val="28"/>
          <w:szCs w:val="28"/>
        </w:rPr>
        <w:t xml:space="preserve"> </w:t>
      </w:r>
      <w:r w:rsidRPr="00ED5442">
        <w:rPr>
          <w:rFonts w:ascii="Times New Roman" w:hAnsi="Times New Roman" w:cs="Times New Roman"/>
          <w:sz w:val="28"/>
          <w:szCs w:val="28"/>
        </w:rPr>
        <w:t>hotărâri conform proiectului de hotărâre</w:t>
      </w:r>
      <w:r>
        <w:rPr>
          <w:rFonts w:ascii="Times New Roman" w:hAnsi="Times New Roman" w:cs="Times New Roman"/>
          <w:sz w:val="28"/>
          <w:szCs w:val="28"/>
        </w:rPr>
        <w:t xml:space="preserve"> </w:t>
      </w:r>
      <w:r w:rsidRPr="00ED5442">
        <w:rPr>
          <w:rFonts w:ascii="Times New Roman" w:hAnsi="Times New Roman" w:cs="Times New Roman"/>
          <w:sz w:val="28"/>
          <w:szCs w:val="28"/>
        </w:rPr>
        <w:t>iniţiat de primarul</w:t>
      </w:r>
      <w:r>
        <w:rPr>
          <w:rFonts w:ascii="Times New Roman" w:hAnsi="Times New Roman" w:cs="Times New Roman"/>
          <w:sz w:val="28"/>
          <w:szCs w:val="28"/>
        </w:rPr>
        <w:t xml:space="preserve"> </w:t>
      </w:r>
      <w:r w:rsidRPr="00ED5442">
        <w:rPr>
          <w:rFonts w:ascii="Times New Roman" w:hAnsi="Times New Roman" w:cs="Times New Roman"/>
          <w:sz w:val="28"/>
          <w:szCs w:val="28"/>
        </w:rPr>
        <w:t>comunei</w:t>
      </w:r>
      <w:r>
        <w:rPr>
          <w:rFonts w:ascii="Times New Roman" w:hAnsi="Times New Roman" w:cs="Times New Roman"/>
          <w:sz w:val="28"/>
          <w:szCs w:val="28"/>
        </w:rPr>
        <w:t xml:space="preserve"> </w:t>
      </w:r>
      <w:r w:rsidRPr="00ED5442">
        <w:rPr>
          <w:rFonts w:ascii="Times New Roman" w:hAnsi="Times New Roman" w:cs="Times New Roman"/>
          <w:sz w:val="28"/>
          <w:szCs w:val="28"/>
        </w:rPr>
        <w:t>Boiţa, privind</w:t>
      </w:r>
      <w:r>
        <w:rPr>
          <w:rFonts w:ascii="Times New Roman" w:hAnsi="Times New Roman" w:cs="Times New Roman"/>
          <w:sz w:val="28"/>
          <w:szCs w:val="28"/>
        </w:rPr>
        <w:t xml:space="preserve"> </w:t>
      </w:r>
      <w:r w:rsidRPr="00ED5442">
        <w:rPr>
          <w:rFonts w:ascii="Times New Roman" w:hAnsi="Times New Roman" w:cs="Times New Roman"/>
          <w:sz w:val="28"/>
          <w:szCs w:val="28"/>
        </w:rPr>
        <w:t>revizuirea</w:t>
      </w:r>
      <w:r>
        <w:rPr>
          <w:rFonts w:ascii="Times New Roman" w:hAnsi="Times New Roman" w:cs="Times New Roman"/>
          <w:sz w:val="28"/>
          <w:szCs w:val="28"/>
        </w:rPr>
        <w:t xml:space="preserve"> </w:t>
      </w:r>
      <w:r w:rsidRPr="00ED5442">
        <w:rPr>
          <w:rFonts w:ascii="Times New Roman" w:eastAsia="Times New Roman" w:hAnsi="Times New Roman" w:cs="Times New Roman"/>
          <w:bCs/>
          <w:sz w:val="28"/>
          <w:szCs w:val="28"/>
        </w:rPr>
        <w:t>Regulamentul</w:t>
      </w:r>
      <w:r w:rsidRPr="00ED5442">
        <w:rPr>
          <w:rFonts w:ascii="Times New Roman" w:eastAsia="Times New Roman" w:hAnsi="Times New Roman" w:cs="Times New Roman"/>
          <w:sz w:val="28"/>
          <w:szCs w:val="28"/>
        </w:rPr>
        <w:t>ui</w:t>
      </w:r>
      <w:r w:rsidRPr="00ED5442">
        <w:rPr>
          <w:rFonts w:ascii="Times New Roman" w:eastAsia="Times New Roman" w:hAnsi="Times New Roman" w:cs="Times New Roman"/>
          <w:bCs/>
          <w:sz w:val="28"/>
          <w:szCs w:val="28"/>
        </w:rPr>
        <w:t xml:space="preserve"> de Organizare</w:t>
      </w:r>
      <w:r>
        <w:rPr>
          <w:rFonts w:ascii="Times New Roman" w:eastAsia="Times New Roman" w:hAnsi="Times New Roman" w:cs="Times New Roman"/>
          <w:bCs/>
          <w:sz w:val="28"/>
          <w:szCs w:val="28"/>
        </w:rPr>
        <w:t xml:space="preserve"> </w:t>
      </w:r>
      <w:r w:rsidRPr="00ED5442">
        <w:rPr>
          <w:rFonts w:ascii="Times New Roman" w:eastAsia="Times New Roman" w:hAnsi="Times New Roman" w:cs="Times New Roman"/>
          <w:bCs/>
          <w:sz w:val="28"/>
          <w:szCs w:val="28"/>
        </w:rPr>
        <w:t>şi</w:t>
      </w:r>
      <w:r>
        <w:rPr>
          <w:rFonts w:ascii="Times New Roman" w:eastAsia="Times New Roman" w:hAnsi="Times New Roman" w:cs="Times New Roman"/>
          <w:bCs/>
          <w:sz w:val="28"/>
          <w:szCs w:val="28"/>
        </w:rPr>
        <w:t xml:space="preserve"> </w:t>
      </w:r>
      <w:r w:rsidRPr="00ED5442">
        <w:rPr>
          <w:rFonts w:ascii="Times New Roman" w:eastAsia="Times New Roman" w:hAnsi="Times New Roman" w:cs="Times New Roman"/>
          <w:bCs/>
          <w:sz w:val="28"/>
          <w:szCs w:val="28"/>
        </w:rPr>
        <w:t>Funcţionare</w:t>
      </w:r>
      <w:r>
        <w:rPr>
          <w:rFonts w:ascii="Times New Roman" w:eastAsia="Times New Roman" w:hAnsi="Times New Roman" w:cs="Times New Roman"/>
          <w:bCs/>
          <w:sz w:val="28"/>
          <w:szCs w:val="28"/>
        </w:rPr>
        <w:t xml:space="preserve"> </w:t>
      </w:r>
      <w:r w:rsidRPr="00ED5442">
        <w:rPr>
          <w:rFonts w:ascii="Times New Roman" w:eastAsia="Times New Roman" w:hAnsi="Times New Roman" w:cs="Times New Roman"/>
          <w:bCs/>
          <w:sz w:val="28"/>
          <w:szCs w:val="28"/>
        </w:rPr>
        <w:t>al Compartimentului de Asistenţă</w:t>
      </w:r>
      <w:r>
        <w:rPr>
          <w:rFonts w:ascii="Times New Roman" w:eastAsia="Times New Roman" w:hAnsi="Times New Roman" w:cs="Times New Roman"/>
          <w:bCs/>
          <w:sz w:val="28"/>
          <w:szCs w:val="28"/>
        </w:rPr>
        <w:t xml:space="preserve"> </w:t>
      </w:r>
      <w:r w:rsidRPr="00ED5442">
        <w:rPr>
          <w:rFonts w:ascii="Times New Roman" w:eastAsia="Times New Roman" w:hAnsi="Times New Roman" w:cs="Times New Roman"/>
          <w:bCs/>
          <w:sz w:val="28"/>
          <w:szCs w:val="28"/>
        </w:rPr>
        <w:t>Socială</w:t>
      </w:r>
      <w:r>
        <w:rPr>
          <w:rFonts w:ascii="Times New Roman" w:eastAsia="Times New Roman" w:hAnsi="Times New Roman" w:cs="Times New Roman"/>
          <w:bCs/>
          <w:sz w:val="28"/>
          <w:szCs w:val="28"/>
        </w:rPr>
        <w:t xml:space="preserve"> </w:t>
      </w:r>
      <w:r w:rsidRPr="00ED5442">
        <w:rPr>
          <w:rFonts w:ascii="Times New Roman" w:eastAsia="Times New Roman" w:hAnsi="Times New Roman" w:cs="Times New Roman"/>
          <w:bCs/>
          <w:sz w:val="28"/>
          <w:szCs w:val="28"/>
        </w:rPr>
        <w:t>organizat la nivelul</w:t>
      </w:r>
      <w:r>
        <w:rPr>
          <w:rFonts w:ascii="Times New Roman" w:eastAsia="Times New Roman" w:hAnsi="Times New Roman" w:cs="Times New Roman"/>
          <w:bCs/>
          <w:sz w:val="28"/>
          <w:szCs w:val="28"/>
        </w:rPr>
        <w:t xml:space="preserve"> </w:t>
      </w:r>
      <w:r w:rsidRPr="00ED5442">
        <w:rPr>
          <w:rFonts w:ascii="Times New Roman" w:eastAsia="Times New Roman" w:hAnsi="Times New Roman" w:cs="Times New Roman"/>
          <w:bCs/>
          <w:sz w:val="28"/>
          <w:szCs w:val="28"/>
        </w:rPr>
        <w:t>comunei</w:t>
      </w:r>
      <w:r>
        <w:rPr>
          <w:rFonts w:ascii="Times New Roman" w:eastAsia="Times New Roman" w:hAnsi="Times New Roman" w:cs="Times New Roman"/>
          <w:bCs/>
          <w:sz w:val="28"/>
          <w:szCs w:val="28"/>
        </w:rPr>
        <w:t xml:space="preserve"> </w:t>
      </w:r>
      <w:r w:rsidRPr="00ED5442">
        <w:rPr>
          <w:rFonts w:ascii="Times New Roman" w:eastAsia="Times New Roman" w:hAnsi="Times New Roman" w:cs="Times New Roman"/>
          <w:bCs/>
          <w:sz w:val="28"/>
          <w:szCs w:val="28"/>
        </w:rPr>
        <w:t>Boița, județul Sibiu</w:t>
      </w:r>
      <w:r w:rsidRPr="00ED5442">
        <w:rPr>
          <w:rFonts w:ascii="Times New Roman" w:hAnsi="Times New Roman" w:cs="Times New Roman"/>
          <w:sz w:val="28"/>
          <w:szCs w:val="28"/>
        </w:rPr>
        <w:t>.</w:t>
      </w:r>
    </w:p>
    <w:p w:rsidR="00273F66" w:rsidRDefault="00273F66" w:rsidP="00273F66">
      <w:pPr>
        <w:spacing w:after="0" w:line="240" w:lineRule="auto"/>
        <w:ind w:firstLine="720"/>
        <w:jc w:val="both"/>
        <w:rPr>
          <w:rFonts w:ascii="Times New Roman" w:hAnsi="Times New Roman" w:cs="Times New Roman"/>
          <w:sz w:val="28"/>
          <w:szCs w:val="28"/>
        </w:rPr>
      </w:pPr>
    </w:p>
    <w:p w:rsidR="00273F66" w:rsidRPr="00ED5442" w:rsidRDefault="00273F66" w:rsidP="00273F66">
      <w:pPr>
        <w:spacing w:after="0" w:line="240" w:lineRule="auto"/>
        <w:ind w:firstLine="720"/>
        <w:jc w:val="both"/>
        <w:rPr>
          <w:rFonts w:ascii="Times New Roman" w:hAnsi="Times New Roman" w:cs="Times New Roman"/>
          <w:sz w:val="28"/>
          <w:szCs w:val="28"/>
        </w:rPr>
      </w:pPr>
    </w:p>
    <w:p w:rsidR="00273F66" w:rsidRPr="0017353C" w:rsidRDefault="00273F66" w:rsidP="00273F66">
      <w:pPr>
        <w:spacing w:after="0" w:line="240" w:lineRule="auto"/>
        <w:jc w:val="center"/>
        <w:rPr>
          <w:rFonts w:ascii="Times New Roman" w:hAnsi="Times New Roman" w:cs="Times New Roman"/>
          <w:b/>
          <w:bCs/>
          <w:sz w:val="28"/>
          <w:szCs w:val="28"/>
        </w:rPr>
      </w:pPr>
      <w:r w:rsidRPr="0017353C">
        <w:rPr>
          <w:rFonts w:ascii="Times New Roman" w:hAnsi="Times New Roman" w:cs="Times New Roman"/>
          <w:b/>
          <w:bCs/>
          <w:sz w:val="28"/>
          <w:szCs w:val="28"/>
        </w:rPr>
        <w:t>INSP. SUPERIOR,</w:t>
      </w:r>
    </w:p>
    <w:p w:rsidR="00273F66" w:rsidRPr="0017353C" w:rsidRDefault="00273F66" w:rsidP="00273F66">
      <w:pPr>
        <w:spacing w:after="0" w:line="240" w:lineRule="auto"/>
        <w:jc w:val="center"/>
        <w:rPr>
          <w:rFonts w:ascii="Times New Roman" w:hAnsi="Times New Roman" w:cs="Times New Roman"/>
          <w:b/>
          <w:bCs/>
          <w:sz w:val="28"/>
          <w:szCs w:val="28"/>
          <w:lang w:val="ro-RO"/>
        </w:rPr>
      </w:pPr>
      <w:r w:rsidRPr="0017353C">
        <w:rPr>
          <w:rFonts w:ascii="Times New Roman" w:hAnsi="Times New Roman" w:cs="Times New Roman"/>
          <w:b/>
          <w:bCs/>
          <w:sz w:val="28"/>
          <w:szCs w:val="28"/>
        </w:rPr>
        <w:t>ALBU</w:t>
      </w:r>
      <w:r w:rsidRPr="0017353C">
        <w:rPr>
          <w:rFonts w:ascii="Times New Roman" w:hAnsi="Times New Roman" w:cs="Times New Roman"/>
          <w:b/>
          <w:bCs/>
          <w:sz w:val="28"/>
          <w:szCs w:val="28"/>
          <w:lang w:val="ro-RO"/>
        </w:rPr>
        <w:t>-ŞCHIOPĂTĂ</w:t>
      </w:r>
    </w:p>
    <w:p w:rsidR="00273F66" w:rsidRPr="0017353C" w:rsidRDefault="00273F66" w:rsidP="00273F66">
      <w:pPr>
        <w:spacing w:after="0" w:line="240" w:lineRule="auto"/>
        <w:jc w:val="center"/>
        <w:rPr>
          <w:rFonts w:ascii="Times New Roman" w:hAnsi="Times New Roman" w:cs="Times New Roman"/>
          <w:b/>
          <w:bCs/>
          <w:sz w:val="28"/>
          <w:szCs w:val="28"/>
          <w:lang w:val="ro-RO"/>
        </w:rPr>
      </w:pPr>
      <w:r w:rsidRPr="0017353C">
        <w:rPr>
          <w:rFonts w:ascii="Times New Roman" w:hAnsi="Times New Roman" w:cs="Times New Roman"/>
          <w:b/>
          <w:bCs/>
          <w:sz w:val="28"/>
          <w:szCs w:val="28"/>
          <w:lang w:val="ro-RO"/>
        </w:rPr>
        <w:t>NICOLETA-DANIELA</w:t>
      </w:r>
    </w:p>
    <w:p w:rsidR="00273F66" w:rsidRPr="007A5540" w:rsidRDefault="00273F66" w:rsidP="00273F66">
      <w:pPr>
        <w:spacing w:after="0" w:line="240" w:lineRule="auto"/>
        <w:rPr>
          <w:rFonts w:ascii="Times New Roman" w:hAnsi="Times New Roman" w:cs="Times New Roman"/>
          <w:sz w:val="24"/>
          <w:szCs w:val="24"/>
        </w:rPr>
      </w:pPr>
    </w:p>
    <w:p w:rsidR="00D832E4" w:rsidRPr="007A5540" w:rsidRDefault="00D832E4" w:rsidP="007A5540">
      <w:pPr>
        <w:tabs>
          <w:tab w:val="left" w:pos="3946"/>
        </w:tabs>
        <w:spacing w:after="0" w:line="240" w:lineRule="auto"/>
        <w:rPr>
          <w:rFonts w:ascii="Times New Roman" w:eastAsia="Calibri" w:hAnsi="Times New Roman" w:cs="Times New Roman"/>
          <w:b/>
          <w:sz w:val="24"/>
          <w:szCs w:val="24"/>
        </w:rPr>
      </w:pPr>
    </w:p>
    <w:p w:rsidR="00D832E4" w:rsidRPr="007A5540" w:rsidRDefault="00D832E4" w:rsidP="007A5540">
      <w:pPr>
        <w:tabs>
          <w:tab w:val="left" w:pos="3946"/>
        </w:tabs>
        <w:spacing w:after="0" w:line="240" w:lineRule="auto"/>
        <w:rPr>
          <w:rFonts w:ascii="Times New Roman" w:eastAsia="Calibri" w:hAnsi="Times New Roman" w:cs="Times New Roman"/>
          <w:b/>
          <w:sz w:val="24"/>
          <w:szCs w:val="24"/>
        </w:rPr>
      </w:pPr>
    </w:p>
    <w:p w:rsidR="00E939B2" w:rsidRPr="007A5540" w:rsidRDefault="00E939B2" w:rsidP="007A5540">
      <w:pPr>
        <w:spacing w:after="0" w:line="240" w:lineRule="auto"/>
        <w:rPr>
          <w:rFonts w:ascii="Times New Roman" w:hAnsi="Times New Roman" w:cs="Times New Roman"/>
          <w:sz w:val="24"/>
          <w:szCs w:val="24"/>
        </w:rPr>
      </w:pPr>
    </w:p>
    <w:sectPr w:rsidR="00E939B2" w:rsidRPr="007A5540" w:rsidSect="000C236B">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Num3"/>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1">
    <w:nsid w:val="00000007"/>
    <w:multiLevelType w:val="multilevel"/>
    <w:tmpl w:val="00000007"/>
    <w:name w:val="WWNum4"/>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2">
    <w:nsid w:val="00000008"/>
    <w:multiLevelType w:val="multilevel"/>
    <w:tmpl w:val="00000008"/>
    <w:name w:val="WWNum5"/>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3">
    <w:nsid w:val="00000009"/>
    <w:multiLevelType w:val="multilevel"/>
    <w:tmpl w:val="00000009"/>
    <w:name w:val="WWNum6"/>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4">
    <w:nsid w:val="0000000A"/>
    <w:multiLevelType w:val="multilevel"/>
    <w:tmpl w:val="0000000A"/>
    <w:name w:val="WWNum10"/>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5">
    <w:nsid w:val="0000000B"/>
    <w:multiLevelType w:val="multilevel"/>
    <w:tmpl w:val="0000000B"/>
    <w:name w:val="WWNum11"/>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6">
    <w:nsid w:val="0000000C"/>
    <w:multiLevelType w:val="hybridMultilevel"/>
    <w:tmpl w:val="41A7C4C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D"/>
    <w:multiLevelType w:val="hybridMultilevel"/>
    <w:tmpl w:val="6B6807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E"/>
    <w:multiLevelType w:val="hybridMultilevel"/>
    <w:tmpl w:val="4E6AFB66"/>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1"/>
    <w:multiLevelType w:val="hybridMultilevel"/>
    <w:tmpl w:val="431BD7B6"/>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9AB262C"/>
    <w:multiLevelType w:val="hybridMultilevel"/>
    <w:tmpl w:val="3DB841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0A504781"/>
    <w:multiLevelType w:val="hybridMultilevel"/>
    <w:tmpl w:val="C5D6368C"/>
    <w:lvl w:ilvl="0" w:tplc="700E5F6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5D08BE"/>
    <w:multiLevelType w:val="hybridMultilevel"/>
    <w:tmpl w:val="95BAA2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120D4329"/>
    <w:multiLevelType w:val="hybridMultilevel"/>
    <w:tmpl w:val="CA5CEA9A"/>
    <w:lvl w:ilvl="0" w:tplc="CAA00196">
      <w:start w:val="1"/>
      <w:numFmt w:val="decimal"/>
      <w:lvlText w:val="%1."/>
      <w:lvlJc w:val="left"/>
      <w:pPr>
        <w:ind w:left="643" w:hanging="360"/>
      </w:pPr>
      <w:rPr>
        <w:rFonts w:hint="default"/>
        <w:b w:val="0"/>
      </w:rPr>
    </w:lvl>
    <w:lvl w:ilvl="1" w:tplc="04180019" w:tentative="1">
      <w:start w:val="1"/>
      <w:numFmt w:val="lowerLetter"/>
      <w:lvlText w:val="%2."/>
      <w:lvlJc w:val="left"/>
      <w:pPr>
        <w:ind w:left="1363" w:hanging="360"/>
      </w:pPr>
    </w:lvl>
    <w:lvl w:ilvl="2" w:tplc="0418001B" w:tentative="1">
      <w:start w:val="1"/>
      <w:numFmt w:val="lowerRoman"/>
      <w:lvlText w:val="%3."/>
      <w:lvlJc w:val="right"/>
      <w:pPr>
        <w:ind w:left="2083" w:hanging="180"/>
      </w:pPr>
    </w:lvl>
    <w:lvl w:ilvl="3" w:tplc="0418000F" w:tentative="1">
      <w:start w:val="1"/>
      <w:numFmt w:val="decimal"/>
      <w:lvlText w:val="%4."/>
      <w:lvlJc w:val="left"/>
      <w:pPr>
        <w:ind w:left="2803" w:hanging="360"/>
      </w:pPr>
    </w:lvl>
    <w:lvl w:ilvl="4" w:tplc="04180019" w:tentative="1">
      <w:start w:val="1"/>
      <w:numFmt w:val="lowerLetter"/>
      <w:lvlText w:val="%5."/>
      <w:lvlJc w:val="left"/>
      <w:pPr>
        <w:ind w:left="3523" w:hanging="360"/>
      </w:pPr>
    </w:lvl>
    <w:lvl w:ilvl="5" w:tplc="0418001B" w:tentative="1">
      <w:start w:val="1"/>
      <w:numFmt w:val="lowerRoman"/>
      <w:lvlText w:val="%6."/>
      <w:lvlJc w:val="right"/>
      <w:pPr>
        <w:ind w:left="4243" w:hanging="180"/>
      </w:pPr>
    </w:lvl>
    <w:lvl w:ilvl="6" w:tplc="0418000F" w:tentative="1">
      <w:start w:val="1"/>
      <w:numFmt w:val="decimal"/>
      <w:lvlText w:val="%7."/>
      <w:lvlJc w:val="left"/>
      <w:pPr>
        <w:ind w:left="4963" w:hanging="360"/>
      </w:pPr>
    </w:lvl>
    <w:lvl w:ilvl="7" w:tplc="04180019" w:tentative="1">
      <w:start w:val="1"/>
      <w:numFmt w:val="lowerLetter"/>
      <w:lvlText w:val="%8."/>
      <w:lvlJc w:val="left"/>
      <w:pPr>
        <w:ind w:left="5683" w:hanging="360"/>
      </w:pPr>
    </w:lvl>
    <w:lvl w:ilvl="8" w:tplc="0418001B" w:tentative="1">
      <w:start w:val="1"/>
      <w:numFmt w:val="lowerRoman"/>
      <w:lvlText w:val="%9."/>
      <w:lvlJc w:val="right"/>
      <w:pPr>
        <w:ind w:left="6403" w:hanging="180"/>
      </w:pPr>
    </w:lvl>
  </w:abstractNum>
  <w:abstractNum w:abstractNumId="14">
    <w:nsid w:val="15D37F9F"/>
    <w:multiLevelType w:val="hybridMultilevel"/>
    <w:tmpl w:val="22124D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1C5F20EF"/>
    <w:multiLevelType w:val="hybridMultilevel"/>
    <w:tmpl w:val="5EDC7AB8"/>
    <w:lvl w:ilvl="0" w:tplc="04090019">
      <w:start w:val="1"/>
      <w:numFmt w:val="lowerLetter"/>
      <w:lvlText w:val="%1."/>
      <w:lvlJc w:val="left"/>
      <w:pPr>
        <w:ind w:left="720" w:hanging="360"/>
      </w:pPr>
    </w:lvl>
    <w:lvl w:ilvl="1" w:tplc="04090019">
      <w:start w:val="1"/>
      <w:numFmt w:val="lowerLetter"/>
      <w:lvlText w:val="%2."/>
      <w:lvlJc w:val="left"/>
      <w:pPr>
        <w:ind w:left="1919"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363BBF"/>
    <w:multiLevelType w:val="hybridMultilevel"/>
    <w:tmpl w:val="BAB894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30B2C"/>
    <w:multiLevelType w:val="hybridMultilevel"/>
    <w:tmpl w:val="AD423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383738"/>
    <w:multiLevelType w:val="hybridMultilevel"/>
    <w:tmpl w:val="A0C080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2CA31AD0"/>
    <w:multiLevelType w:val="hybridMultilevel"/>
    <w:tmpl w:val="2D0812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2E6478C0"/>
    <w:multiLevelType w:val="hybridMultilevel"/>
    <w:tmpl w:val="26B44A8E"/>
    <w:lvl w:ilvl="0" w:tplc="42AE70A0">
      <w:start w:val="2"/>
      <w:numFmt w:val="bullet"/>
      <w:lvlText w:val="-"/>
      <w:lvlJc w:val="left"/>
      <w:pPr>
        <w:ind w:left="1080" w:hanging="360"/>
      </w:pPr>
      <w:rPr>
        <w:rFonts w:ascii="Times New Roman" w:eastAsiaTheme="minorEastAsia"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33934907"/>
    <w:multiLevelType w:val="hybridMultilevel"/>
    <w:tmpl w:val="89889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6466E6"/>
    <w:multiLevelType w:val="hybridMultilevel"/>
    <w:tmpl w:val="857423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B6D7DEA"/>
    <w:multiLevelType w:val="hybridMultilevel"/>
    <w:tmpl w:val="CAF0D5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6A2D9C"/>
    <w:multiLevelType w:val="hybridMultilevel"/>
    <w:tmpl w:val="9FFAE43C"/>
    <w:lvl w:ilvl="0" w:tplc="916658CA">
      <w:start w:val="1"/>
      <w:numFmt w:val="upperRoman"/>
      <w:lvlText w:val="%1."/>
      <w:lvlJc w:val="left"/>
      <w:pPr>
        <w:ind w:left="1080" w:hanging="720"/>
      </w:pPr>
      <w:rPr>
        <w:rFonts w:cs="CIDFont+F2"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9009B4"/>
    <w:multiLevelType w:val="hybridMultilevel"/>
    <w:tmpl w:val="046859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1046BE"/>
    <w:multiLevelType w:val="hybridMultilevel"/>
    <w:tmpl w:val="B8E0D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D4B66"/>
    <w:multiLevelType w:val="hybridMultilevel"/>
    <w:tmpl w:val="A0427F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BA3398A"/>
    <w:multiLevelType w:val="hybridMultilevel"/>
    <w:tmpl w:val="676AE9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5F9938FD"/>
    <w:multiLevelType w:val="hybridMultilevel"/>
    <w:tmpl w:val="D97E70F4"/>
    <w:lvl w:ilvl="0" w:tplc="91F29AFA">
      <w:start w:val="1"/>
      <w:numFmt w:val="decimal"/>
      <w:lvlText w:val="%1."/>
      <w:lvlJc w:val="left"/>
      <w:pPr>
        <w:ind w:left="660" w:hanging="360"/>
      </w:pPr>
      <w:rPr>
        <w:rFonts w:hint="default"/>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30">
    <w:nsid w:val="5FAE5C38"/>
    <w:multiLevelType w:val="hybridMultilevel"/>
    <w:tmpl w:val="872405A2"/>
    <w:lvl w:ilvl="0" w:tplc="04180017">
      <w:start w:val="1"/>
      <w:numFmt w:val="lowerLetter"/>
      <w:lvlText w:val="%1)"/>
      <w:lvlJc w:val="left"/>
      <w:pPr>
        <w:ind w:left="643"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3266A5D"/>
    <w:multiLevelType w:val="hybridMultilevel"/>
    <w:tmpl w:val="9A4823E4"/>
    <w:lvl w:ilvl="0" w:tplc="A3D4888A">
      <w:start w:val="1"/>
      <w:numFmt w:val="lowerRoman"/>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54C5FDF"/>
    <w:multiLevelType w:val="hybridMultilevel"/>
    <w:tmpl w:val="9042E0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E5A4492"/>
    <w:multiLevelType w:val="hybridMultilevel"/>
    <w:tmpl w:val="A77EFF78"/>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nsid w:val="703C03E6"/>
    <w:multiLevelType w:val="hybridMultilevel"/>
    <w:tmpl w:val="59CE95C0"/>
    <w:lvl w:ilvl="0" w:tplc="AB742A98">
      <w:start w:val="1"/>
      <w:numFmt w:val="upperLetter"/>
      <w:lvlText w:val="%1-"/>
      <w:lvlJc w:val="left"/>
      <w:pPr>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B89118C"/>
    <w:multiLevelType w:val="hybridMultilevel"/>
    <w:tmpl w:val="9C6458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36238D"/>
    <w:multiLevelType w:val="hybridMultilevel"/>
    <w:tmpl w:val="265283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17"/>
  </w:num>
  <w:num w:numId="3">
    <w:abstractNumId w:val="24"/>
  </w:num>
  <w:num w:numId="4">
    <w:abstractNumId w:val="15"/>
  </w:num>
  <w:num w:numId="5">
    <w:abstractNumId w:val="29"/>
  </w:num>
  <w:num w:numId="6">
    <w:abstractNumId w:val="30"/>
  </w:num>
  <w:num w:numId="7">
    <w:abstractNumId w:val="13"/>
  </w:num>
  <w:num w:numId="8">
    <w:abstractNumId w:val="34"/>
  </w:num>
  <w:num w:numId="9">
    <w:abstractNumId w:val="10"/>
  </w:num>
  <w:num w:numId="10">
    <w:abstractNumId w:val="33"/>
  </w:num>
  <w:num w:numId="11">
    <w:abstractNumId w:val="16"/>
  </w:num>
  <w:num w:numId="12">
    <w:abstractNumId w:val="35"/>
  </w:num>
  <w:num w:numId="13">
    <w:abstractNumId w:val="25"/>
  </w:num>
  <w:num w:numId="14">
    <w:abstractNumId w:val="31"/>
  </w:num>
  <w:num w:numId="15">
    <w:abstractNumId w:val="26"/>
  </w:num>
  <w:num w:numId="16">
    <w:abstractNumId w:val="21"/>
  </w:num>
  <w:num w:numId="17">
    <w:abstractNumId w:val="6"/>
  </w:num>
  <w:num w:numId="18">
    <w:abstractNumId w:val="7"/>
  </w:num>
  <w:num w:numId="19">
    <w:abstractNumId w:val="8"/>
  </w:num>
  <w:num w:numId="20">
    <w:abstractNumId w:val="9"/>
  </w:num>
  <w:num w:numId="21">
    <w:abstractNumId w:val="0"/>
  </w:num>
  <w:num w:numId="22">
    <w:abstractNumId w:val="1"/>
  </w:num>
  <w:num w:numId="23">
    <w:abstractNumId w:val="2"/>
  </w:num>
  <w:num w:numId="24">
    <w:abstractNumId w:val="3"/>
  </w:num>
  <w:num w:numId="25">
    <w:abstractNumId w:val="4"/>
  </w:num>
  <w:num w:numId="26">
    <w:abstractNumId w:val="5"/>
  </w:num>
  <w:num w:numId="27">
    <w:abstractNumId w:val="23"/>
  </w:num>
  <w:num w:numId="28">
    <w:abstractNumId w:val="28"/>
  </w:num>
  <w:num w:numId="29">
    <w:abstractNumId w:val="18"/>
  </w:num>
  <w:num w:numId="30">
    <w:abstractNumId w:val="12"/>
  </w:num>
  <w:num w:numId="31">
    <w:abstractNumId w:val="14"/>
  </w:num>
  <w:num w:numId="32">
    <w:abstractNumId w:val="1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D832E4"/>
    <w:rsid w:val="000C236B"/>
    <w:rsid w:val="00273F66"/>
    <w:rsid w:val="002963D9"/>
    <w:rsid w:val="00325359"/>
    <w:rsid w:val="00382D90"/>
    <w:rsid w:val="003E26DD"/>
    <w:rsid w:val="00483B82"/>
    <w:rsid w:val="004A0A8B"/>
    <w:rsid w:val="004C3BF8"/>
    <w:rsid w:val="0050597A"/>
    <w:rsid w:val="005B4BDF"/>
    <w:rsid w:val="005D1D07"/>
    <w:rsid w:val="005E44EF"/>
    <w:rsid w:val="00657CB7"/>
    <w:rsid w:val="006C409A"/>
    <w:rsid w:val="006F643C"/>
    <w:rsid w:val="007A5540"/>
    <w:rsid w:val="0095722F"/>
    <w:rsid w:val="00972BB9"/>
    <w:rsid w:val="00AB2E8A"/>
    <w:rsid w:val="00BF42CD"/>
    <w:rsid w:val="00C3257D"/>
    <w:rsid w:val="00C345DE"/>
    <w:rsid w:val="00C95A18"/>
    <w:rsid w:val="00D45DE8"/>
    <w:rsid w:val="00D832E4"/>
    <w:rsid w:val="00DC3FEF"/>
    <w:rsid w:val="00E14F1E"/>
    <w:rsid w:val="00E939B2"/>
    <w:rsid w:val="00F15B4A"/>
    <w:rsid w:val="00F2368F"/>
    <w:rsid w:val="00F56045"/>
    <w:rsid w:val="00FC6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9B2"/>
  </w:style>
  <w:style w:type="paragraph" w:styleId="Heading2">
    <w:name w:val="heading 2"/>
    <w:basedOn w:val="Normal"/>
    <w:next w:val="Normal"/>
    <w:link w:val="Heading2Char"/>
    <w:qFormat/>
    <w:rsid w:val="00D832E4"/>
    <w:pPr>
      <w:keepNext/>
      <w:spacing w:after="0" w:line="240" w:lineRule="auto"/>
      <w:jc w:val="center"/>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D832E4"/>
    <w:pPr>
      <w:keepNext/>
      <w:spacing w:after="0" w:line="240" w:lineRule="auto"/>
      <w:jc w:val="center"/>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uiPriority w:val="9"/>
    <w:unhideWhenUsed/>
    <w:qFormat/>
    <w:rsid w:val="007A554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A554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832E4"/>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832E4"/>
    <w:rPr>
      <w:rFonts w:ascii="Times New Roman" w:eastAsia="Times New Roman" w:hAnsi="Times New Roman" w:cs="Times New Roman"/>
      <w:sz w:val="24"/>
      <w:szCs w:val="20"/>
    </w:rPr>
  </w:style>
  <w:style w:type="numbering" w:customStyle="1" w:styleId="FrListare1">
    <w:name w:val="Fără Listare1"/>
    <w:next w:val="NoList"/>
    <w:uiPriority w:val="99"/>
    <w:semiHidden/>
    <w:unhideWhenUsed/>
    <w:rsid w:val="00D832E4"/>
  </w:style>
  <w:style w:type="paragraph" w:styleId="ListParagraph">
    <w:name w:val="List Paragraph"/>
    <w:basedOn w:val="Normal"/>
    <w:uiPriority w:val="34"/>
    <w:qFormat/>
    <w:rsid w:val="00D832E4"/>
    <w:pPr>
      <w:spacing w:after="0" w:line="240" w:lineRule="auto"/>
      <w:ind w:left="720"/>
      <w:contextualSpacing/>
    </w:pPr>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832E4"/>
    <w:pPr>
      <w:spacing w:after="0" w:line="240" w:lineRule="auto"/>
    </w:pPr>
    <w:rPr>
      <w:rFonts w:ascii="Tahoma" w:eastAsia="Times New Roman" w:hAnsi="Tahoma" w:cs="Tahoma"/>
      <w:sz w:val="16"/>
      <w:szCs w:val="16"/>
      <w:lang w:val="en-AU"/>
    </w:rPr>
  </w:style>
  <w:style w:type="character" w:customStyle="1" w:styleId="BalloonTextChar">
    <w:name w:val="Balloon Text Char"/>
    <w:basedOn w:val="DefaultParagraphFont"/>
    <w:link w:val="BalloonText"/>
    <w:uiPriority w:val="99"/>
    <w:semiHidden/>
    <w:rsid w:val="00D832E4"/>
    <w:rPr>
      <w:rFonts w:ascii="Tahoma" w:eastAsia="Times New Roman" w:hAnsi="Tahoma" w:cs="Tahoma"/>
      <w:sz w:val="16"/>
      <w:szCs w:val="16"/>
      <w:lang w:val="en-AU"/>
    </w:rPr>
  </w:style>
  <w:style w:type="paragraph" w:styleId="Header">
    <w:name w:val="header"/>
    <w:basedOn w:val="Normal"/>
    <w:link w:val="HeaderChar"/>
    <w:uiPriority w:val="99"/>
    <w:unhideWhenUsed/>
    <w:rsid w:val="00D832E4"/>
    <w:pPr>
      <w:tabs>
        <w:tab w:val="center" w:pos="4680"/>
        <w:tab w:val="right" w:pos="9360"/>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uiPriority w:val="99"/>
    <w:rsid w:val="00D832E4"/>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D832E4"/>
    <w:pPr>
      <w:tabs>
        <w:tab w:val="center" w:pos="4680"/>
        <w:tab w:val="right" w:pos="9360"/>
      </w:tabs>
      <w:spacing w:after="0" w:line="240" w:lineRule="auto"/>
    </w:pPr>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uiPriority w:val="99"/>
    <w:rsid w:val="00D832E4"/>
    <w:rPr>
      <w:rFonts w:ascii="Times New Roman" w:eastAsia="Times New Roman" w:hAnsi="Times New Roman" w:cs="Times New Roman"/>
      <w:sz w:val="20"/>
      <w:szCs w:val="20"/>
      <w:lang w:val="en-AU"/>
    </w:rPr>
  </w:style>
  <w:style w:type="paragraph" w:styleId="Title">
    <w:name w:val="Title"/>
    <w:basedOn w:val="Normal"/>
    <w:next w:val="Normal"/>
    <w:link w:val="TitleChar"/>
    <w:uiPriority w:val="10"/>
    <w:qFormat/>
    <w:rsid w:val="00D832E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AU"/>
    </w:rPr>
  </w:style>
  <w:style w:type="character" w:customStyle="1" w:styleId="TitleChar">
    <w:name w:val="Title Char"/>
    <w:basedOn w:val="DefaultParagraphFont"/>
    <w:link w:val="Title"/>
    <w:uiPriority w:val="10"/>
    <w:rsid w:val="00D832E4"/>
    <w:rPr>
      <w:rFonts w:asciiTheme="majorHAnsi" w:eastAsiaTheme="majorEastAsia" w:hAnsiTheme="majorHAnsi" w:cstheme="majorBidi"/>
      <w:color w:val="17365D" w:themeColor="text2" w:themeShade="BF"/>
      <w:spacing w:val="5"/>
      <w:kern w:val="28"/>
      <w:sz w:val="52"/>
      <w:szCs w:val="52"/>
      <w:lang w:val="en-AU"/>
    </w:rPr>
  </w:style>
  <w:style w:type="numbering" w:customStyle="1" w:styleId="FrListare11">
    <w:name w:val="Fără Listare11"/>
    <w:next w:val="NoList"/>
    <w:uiPriority w:val="99"/>
    <w:semiHidden/>
    <w:unhideWhenUsed/>
    <w:rsid w:val="00D832E4"/>
  </w:style>
  <w:style w:type="table" w:styleId="TableGrid">
    <w:name w:val="Table Grid"/>
    <w:basedOn w:val="TableNormal"/>
    <w:uiPriority w:val="59"/>
    <w:rsid w:val="00D832E4"/>
    <w:pPr>
      <w:spacing w:after="0" w:line="240" w:lineRule="auto"/>
    </w:pPr>
    <w:rPr>
      <w:rFonts w:ascii="Times New Roman" w:eastAsiaTheme="minorHAnsi"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D832E4"/>
    <w:pPr>
      <w:spacing w:after="0" w:line="240" w:lineRule="auto"/>
    </w:pPr>
    <w:rPr>
      <w:rFonts w:ascii="Times New Roman" w:eastAsiaTheme="minorHAnsi" w:hAnsi="Times New Roman"/>
      <w:color w:val="76923C" w:themeColor="accent3" w:themeShade="BF"/>
      <w:sz w:val="24"/>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D832E4"/>
    <w:pPr>
      <w:spacing w:after="0" w:line="240" w:lineRule="auto"/>
    </w:pPr>
    <w:rPr>
      <w:rFonts w:ascii="Times New Roman" w:eastAsiaTheme="minorHAnsi" w:hAnsi="Times New Roman"/>
      <w:sz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2">
    <w:name w:val="Light List Accent 2"/>
    <w:basedOn w:val="TableNormal"/>
    <w:uiPriority w:val="61"/>
    <w:rsid w:val="00D832E4"/>
    <w:pPr>
      <w:spacing w:after="0" w:line="240" w:lineRule="auto"/>
    </w:pPr>
    <w:rPr>
      <w:rFonts w:ascii="Times New Roman" w:eastAsiaTheme="minorHAnsi" w:hAnsi="Times New Roman"/>
      <w:sz w:val="24"/>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Accent6">
    <w:name w:val="Light Shading Accent 6"/>
    <w:basedOn w:val="TableNormal"/>
    <w:uiPriority w:val="60"/>
    <w:rsid w:val="00D832E4"/>
    <w:pPr>
      <w:spacing w:after="0" w:line="240" w:lineRule="auto"/>
    </w:pPr>
    <w:rPr>
      <w:rFonts w:ascii="Times New Roman" w:eastAsiaTheme="minorHAnsi" w:hAnsi="Times New Roman"/>
      <w:color w:val="E36C0A" w:themeColor="accent6" w:themeShade="BF"/>
      <w:sz w:val="24"/>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ColorfulShading-Accent2">
    <w:name w:val="Colorful Shading Accent 2"/>
    <w:basedOn w:val="TableNormal"/>
    <w:uiPriority w:val="71"/>
    <w:rsid w:val="00D832E4"/>
    <w:pPr>
      <w:spacing w:after="0" w:line="240" w:lineRule="auto"/>
    </w:pPr>
    <w:rPr>
      <w:rFonts w:ascii="Times New Roman" w:eastAsiaTheme="minorHAnsi" w:hAnsi="Times New Roman"/>
      <w:color w:val="000000" w:themeColor="text1"/>
      <w:sz w:val="24"/>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Shading-Accent5">
    <w:name w:val="Light Shading Accent 5"/>
    <w:basedOn w:val="TableNormal"/>
    <w:uiPriority w:val="60"/>
    <w:rsid w:val="00D832E4"/>
    <w:pPr>
      <w:spacing w:after="0" w:line="240" w:lineRule="auto"/>
    </w:pPr>
    <w:rPr>
      <w:rFonts w:ascii="Times New Roman" w:eastAsiaTheme="minorHAnsi" w:hAnsi="Times New Roman"/>
      <w:color w:val="31849B" w:themeColor="accent5" w:themeShade="BF"/>
      <w:sz w:val="24"/>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NoSpacing">
    <w:name w:val="No Spacing"/>
    <w:uiPriority w:val="1"/>
    <w:qFormat/>
    <w:rsid w:val="00D832E4"/>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semiHidden/>
    <w:unhideWhenUsed/>
    <w:rsid w:val="00D832E4"/>
    <w:rPr>
      <w:color w:val="0000FF"/>
      <w:u w:val="single"/>
    </w:rPr>
  </w:style>
  <w:style w:type="character" w:customStyle="1" w:styleId="Heading4Char">
    <w:name w:val="Heading 4 Char"/>
    <w:basedOn w:val="DefaultParagraphFont"/>
    <w:link w:val="Heading4"/>
    <w:uiPriority w:val="9"/>
    <w:rsid w:val="007A554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A5540"/>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7454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17</Pages>
  <Words>7912</Words>
  <Characters>45100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32</cp:revision>
  <cp:lastPrinted>2019-08-21T11:25:00Z</cp:lastPrinted>
  <dcterms:created xsi:type="dcterms:W3CDTF">2019-08-14T08:05:00Z</dcterms:created>
  <dcterms:modified xsi:type="dcterms:W3CDTF">2019-08-21T11:39:00Z</dcterms:modified>
</cp:coreProperties>
</file>